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2B32B" w14:textId="77777777" w:rsidR="00BC4D20" w:rsidRPr="00CD6645" w:rsidRDefault="00985BC5" w:rsidP="00F95167">
      <w:pPr>
        <w:spacing w:after="0" w:line="240" w:lineRule="auto"/>
        <w:rPr>
          <w:rFonts w:eastAsia="Times New Roman" w:cs="Arial"/>
          <w:b/>
          <w:bCs/>
        </w:rPr>
      </w:pPr>
      <w:r>
        <w:rPr>
          <w:noProof/>
          <w:lang w:eastAsia="en-AU"/>
        </w:rPr>
        <w:drawing>
          <wp:inline distT="0" distB="0" distL="0" distR="0" wp14:anchorId="4652B39B" wp14:editId="4652B39C">
            <wp:extent cx="1091848" cy="816469"/>
            <wp:effectExtent l="0" t="0" r="0" b="3175"/>
            <wp:docPr id="1" name="Picture 1" descr="C:\Users\jjohnson\Desktop\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logo_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772" cy="817908"/>
                    </a:xfrm>
                    <a:prstGeom prst="rect">
                      <a:avLst/>
                    </a:prstGeom>
                    <a:noFill/>
                    <a:ln>
                      <a:noFill/>
                    </a:ln>
                  </pic:spPr>
                </pic:pic>
              </a:graphicData>
            </a:graphic>
          </wp:inline>
        </w:drawing>
      </w:r>
      <w:r w:rsidR="00BC4D20" w:rsidRPr="00CD6645">
        <w:rPr>
          <w:noProof/>
          <w:lang w:eastAsia="en-AU"/>
        </w:rPr>
        <mc:AlternateContent>
          <mc:Choice Requires="wps">
            <w:drawing>
              <wp:anchor distT="0" distB="0" distL="114300" distR="114300" simplePos="0" relativeHeight="251658240" behindDoc="0" locked="0" layoutInCell="1" allowOverlap="1" wp14:anchorId="4652B39D" wp14:editId="4652B39E">
                <wp:simplePos x="0" y="0"/>
                <wp:positionH relativeFrom="column">
                  <wp:posOffset>1039437</wp:posOffset>
                </wp:positionH>
                <wp:positionV relativeFrom="paragraph">
                  <wp:posOffset>155172</wp:posOffset>
                </wp:positionV>
                <wp:extent cx="4876800" cy="652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5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2B3A6" w14:textId="77777777" w:rsidR="004F2F65" w:rsidRDefault="00052034" w:rsidP="00052034">
                            <w:pPr>
                              <w:spacing w:after="120"/>
                              <w:jc w:val="center"/>
                              <w:rPr>
                                <w:b/>
                                <w:sz w:val="28"/>
                                <w:szCs w:val="28"/>
                              </w:rPr>
                            </w:pPr>
                            <w:r>
                              <w:rPr>
                                <w:b/>
                                <w:sz w:val="28"/>
                                <w:szCs w:val="28"/>
                              </w:rPr>
                              <w:t xml:space="preserve">C4.26 </w:t>
                            </w:r>
                            <w:r w:rsidR="00B54AD2" w:rsidRPr="00B54AD2">
                              <w:rPr>
                                <w:b/>
                                <w:sz w:val="28"/>
                                <w:szCs w:val="28"/>
                              </w:rPr>
                              <w:t>APPLYING FOR A JOB AT BRISBANE YOUTH SERVICE</w:t>
                            </w:r>
                            <w:r w:rsidR="004F2F65" w:rsidRPr="00B54AD2">
                              <w:rPr>
                                <w:b/>
                                <w:sz w:val="28"/>
                                <w:szCs w:val="28"/>
                              </w:rPr>
                              <w:t xml:space="preserve"> </w:t>
                            </w:r>
                          </w:p>
                          <w:p w14:paraId="4652B3A7" w14:textId="77777777" w:rsidR="00052034" w:rsidRPr="00B54AD2" w:rsidRDefault="00052034" w:rsidP="00052034">
                            <w:pPr>
                              <w:spacing w:after="120"/>
                              <w:jc w:val="center"/>
                              <w:rPr>
                                <w:b/>
                                <w:sz w:val="28"/>
                                <w:szCs w:val="28"/>
                              </w:rPr>
                            </w:pPr>
                            <w:r>
                              <w:rPr>
                                <w:b/>
                                <w:sz w:val="28"/>
                                <w:szCs w:val="28"/>
                              </w:rPr>
                              <w:t>Employment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2B39D" id="_x0000_t202" coordsize="21600,21600" o:spt="202" path="m,l,21600r21600,l21600,xe">
                <v:stroke joinstyle="miter"/>
                <v:path gradientshapeok="t" o:connecttype="rect"/>
              </v:shapetype>
              <v:shape id="Text Box 3" o:spid="_x0000_s1026" type="#_x0000_t202" style="position:absolute;margin-left:81.85pt;margin-top:12.2pt;width:38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J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" stroked="f">
                <v:textbox>
                  <w:txbxContent>
                    <w:p w14:paraId="4652B3A6" w14:textId="77777777" w:rsidR="004F2F65" w:rsidRDefault="00052034" w:rsidP="00052034">
                      <w:pPr>
                        <w:spacing w:after="120"/>
                        <w:jc w:val="center"/>
                        <w:rPr>
                          <w:b/>
                          <w:sz w:val="28"/>
                          <w:szCs w:val="28"/>
                        </w:rPr>
                      </w:pPr>
                      <w:r>
                        <w:rPr>
                          <w:b/>
                          <w:sz w:val="28"/>
                          <w:szCs w:val="28"/>
                        </w:rPr>
                        <w:t xml:space="preserve">C4.26 </w:t>
                      </w:r>
                      <w:r w:rsidR="00B54AD2" w:rsidRPr="00B54AD2">
                        <w:rPr>
                          <w:b/>
                          <w:sz w:val="28"/>
                          <w:szCs w:val="28"/>
                        </w:rPr>
                        <w:t>APPLYING FOR A JOB AT BRISBANE YOUTH SERVICE</w:t>
                      </w:r>
                      <w:r w:rsidR="004F2F65" w:rsidRPr="00B54AD2">
                        <w:rPr>
                          <w:b/>
                          <w:sz w:val="28"/>
                          <w:szCs w:val="28"/>
                        </w:rPr>
                        <w:t xml:space="preserve"> </w:t>
                      </w:r>
                    </w:p>
                    <w:p w14:paraId="4652B3A7" w14:textId="77777777" w:rsidR="00052034" w:rsidRPr="00B54AD2" w:rsidRDefault="00052034" w:rsidP="00052034">
                      <w:pPr>
                        <w:spacing w:after="120"/>
                        <w:jc w:val="center"/>
                        <w:rPr>
                          <w:b/>
                          <w:sz w:val="28"/>
                          <w:szCs w:val="28"/>
                        </w:rPr>
                      </w:pPr>
                      <w:r>
                        <w:rPr>
                          <w:b/>
                          <w:sz w:val="28"/>
                          <w:szCs w:val="28"/>
                        </w:rPr>
                        <w:t>Employment Package</w:t>
                      </w:r>
                    </w:p>
                  </w:txbxContent>
                </v:textbox>
              </v:shape>
            </w:pict>
          </mc:Fallback>
        </mc:AlternateContent>
      </w:r>
    </w:p>
    <w:p w14:paraId="4652B32C" w14:textId="77777777" w:rsidR="00BC4D20" w:rsidRPr="00CD6645" w:rsidRDefault="00BC4D20" w:rsidP="00F95167">
      <w:pPr>
        <w:spacing w:after="0" w:line="240" w:lineRule="auto"/>
        <w:rPr>
          <w:rFonts w:eastAsia="Times New Roman" w:cs="Times New Roman"/>
        </w:rPr>
      </w:pPr>
      <w:r w:rsidRPr="00CD6645">
        <w:rPr>
          <w:rFonts w:eastAsia="Times New Roman" w:cs="Times New Roman"/>
        </w:rPr>
        <w:t xml:space="preserve">                </w:t>
      </w:r>
    </w:p>
    <w:p w14:paraId="4652B32D" w14:textId="77777777" w:rsidR="00BC4D20" w:rsidRPr="00CD6645" w:rsidRDefault="00BC4D20" w:rsidP="00F95167">
      <w:pPr>
        <w:spacing w:after="0" w:line="240" w:lineRule="auto"/>
        <w:rPr>
          <w:rFonts w:eastAsia="Times New Roman" w:cs="Arial"/>
        </w:rPr>
      </w:pPr>
      <w:r w:rsidRPr="00CD6645">
        <w:rPr>
          <w:rFonts w:eastAsia="Times New Roman" w:cs="Arial"/>
        </w:rPr>
        <w:t>Thank you for your interest in applying for a position with Brisbane Youth</w:t>
      </w:r>
      <w:r w:rsidR="00B54AD2">
        <w:rPr>
          <w:rFonts w:eastAsia="Times New Roman" w:cs="Arial"/>
        </w:rPr>
        <w:t xml:space="preserve"> Service Inc. (BYS). BYS is an equal opportunity e</w:t>
      </w:r>
      <w:r w:rsidRPr="00CD6645">
        <w:rPr>
          <w:rFonts w:eastAsia="Times New Roman" w:cs="Arial"/>
        </w:rPr>
        <w:t>mployer and as such, the following information is provided to ensure that all applicants have an equal opportunity for preparing their applications. It is important that your application meets the requirements of this document.</w:t>
      </w:r>
    </w:p>
    <w:p w14:paraId="4652B32E" w14:textId="77777777" w:rsidR="00BC4D20" w:rsidRDefault="00BC4D20" w:rsidP="00F95167">
      <w:pPr>
        <w:spacing w:after="0" w:line="240" w:lineRule="auto"/>
        <w:rPr>
          <w:rFonts w:eastAsia="Times New Roman" w:cs="Arial"/>
        </w:rPr>
      </w:pPr>
    </w:p>
    <w:p w14:paraId="4652B32F" w14:textId="77777777" w:rsidR="008D5827" w:rsidRPr="00CD6645" w:rsidRDefault="008D5827" w:rsidP="00F95167">
      <w:pPr>
        <w:keepNext/>
        <w:shd w:val="clear" w:color="auto" w:fill="B3B3B3"/>
        <w:spacing w:after="0" w:line="240" w:lineRule="auto"/>
        <w:outlineLvl w:val="0"/>
        <w:rPr>
          <w:rFonts w:eastAsia="Times New Roman" w:cs="Arial"/>
          <w:b/>
          <w:bCs/>
        </w:rPr>
      </w:pPr>
      <w:r w:rsidRPr="00CD6645">
        <w:rPr>
          <w:rFonts w:eastAsia="Times New Roman" w:cs="Arial"/>
          <w:b/>
          <w:bCs/>
        </w:rPr>
        <w:t>ORGANISATIONAL PROFILE</w:t>
      </w:r>
    </w:p>
    <w:p w14:paraId="4652B330" w14:textId="77777777" w:rsidR="008D5827" w:rsidRPr="00CD6645" w:rsidRDefault="008D5827" w:rsidP="00F95167">
      <w:pPr>
        <w:spacing w:after="0" w:line="240" w:lineRule="auto"/>
        <w:rPr>
          <w:rFonts w:eastAsia="Times New Roman" w:cs="Times New Roman"/>
        </w:rPr>
      </w:pPr>
    </w:p>
    <w:p w14:paraId="4652B331" w14:textId="77777777" w:rsidR="008D5827" w:rsidRPr="00CD6645" w:rsidRDefault="008D5827" w:rsidP="00F95167">
      <w:pPr>
        <w:spacing w:after="0" w:line="240" w:lineRule="auto"/>
        <w:rPr>
          <w:iCs/>
        </w:rPr>
      </w:pPr>
      <w:r w:rsidRPr="00CD6645">
        <w:rPr>
          <w:rFonts w:eastAsia="Times New Roman" w:cs="Arial"/>
          <w:lang w:val="en-US"/>
        </w:rPr>
        <w:t>BYS</w:t>
      </w:r>
      <w:r w:rsidR="00F95167">
        <w:rPr>
          <w:rFonts w:eastAsia="Times New Roman" w:cs="Arial"/>
          <w:lang w:val="en-US"/>
        </w:rPr>
        <w:t xml:space="preserve">’s vision is </w:t>
      </w:r>
      <w:r w:rsidR="00F95167" w:rsidRPr="00CD6645">
        <w:rPr>
          <w:rFonts w:eastAsia="Times New Roman" w:cs="Arial"/>
          <w:i/>
          <w:lang w:val="en-US"/>
        </w:rPr>
        <w:t>“</w:t>
      </w:r>
      <w:r w:rsidR="00F95167" w:rsidRPr="00CD6645">
        <w:rPr>
          <w:rFonts w:eastAsia="Times New Roman" w:cs="Arial"/>
          <w:b/>
          <w:i/>
          <w:lang w:val="en-US"/>
        </w:rPr>
        <w:t>new futures for young people</w:t>
      </w:r>
      <w:r w:rsidR="00F95167">
        <w:rPr>
          <w:rFonts w:eastAsia="Times New Roman" w:cs="Arial"/>
          <w:b/>
          <w:i/>
          <w:lang w:val="en-US"/>
        </w:rPr>
        <w:t>”</w:t>
      </w:r>
      <w:r w:rsidR="00F95167">
        <w:rPr>
          <w:rFonts w:eastAsia="Times New Roman" w:cs="Arial"/>
          <w:b/>
          <w:lang w:val="en-US"/>
        </w:rPr>
        <w:t xml:space="preserve">. </w:t>
      </w:r>
      <w:r w:rsidR="00F95167">
        <w:rPr>
          <w:rFonts w:eastAsia="Times New Roman" w:cs="Arial"/>
          <w:lang w:val="en-US"/>
        </w:rPr>
        <w:t>We are</w:t>
      </w:r>
      <w:r w:rsidRPr="00CD6645">
        <w:rPr>
          <w:rFonts w:eastAsia="Times New Roman" w:cs="Arial"/>
          <w:lang w:val="en-US"/>
        </w:rPr>
        <w:t xml:space="preserve"> a medium sized inco</w:t>
      </w:r>
      <w:r>
        <w:rPr>
          <w:rFonts w:eastAsia="Times New Roman" w:cs="Arial"/>
          <w:lang w:val="en-US"/>
        </w:rPr>
        <w:t xml:space="preserve">rporated association providing </w:t>
      </w:r>
      <w:r w:rsidRPr="00CD6645">
        <w:rPr>
          <w:rFonts w:eastAsia="Times New Roman" w:cs="Arial"/>
          <w:lang w:val="en-US"/>
        </w:rPr>
        <w:t xml:space="preserve"> holistic response</w:t>
      </w:r>
      <w:r>
        <w:rPr>
          <w:rFonts w:eastAsia="Times New Roman" w:cs="Arial"/>
          <w:lang w:val="en-US"/>
        </w:rPr>
        <w:t>s</w:t>
      </w:r>
      <w:r w:rsidRPr="00CD6645">
        <w:rPr>
          <w:rFonts w:eastAsia="Times New Roman" w:cs="Arial"/>
          <w:lang w:val="en-US"/>
        </w:rPr>
        <w:t xml:space="preserve"> to </w:t>
      </w:r>
      <w:r>
        <w:rPr>
          <w:rFonts w:eastAsia="Times New Roman" w:cs="Arial"/>
          <w:lang w:val="en-US"/>
        </w:rPr>
        <w:t xml:space="preserve">vulnerable </w:t>
      </w:r>
      <w:r w:rsidRPr="00CD6645">
        <w:rPr>
          <w:rFonts w:eastAsia="Times New Roman" w:cs="Arial"/>
          <w:lang w:val="en-US"/>
        </w:rPr>
        <w:t xml:space="preserve">young people (aged 12 – 25 years) and </w:t>
      </w:r>
      <w:r>
        <w:rPr>
          <w:rFonts w:eastAsia="Times New Roman" w:cs="Arial"/>
          <w:lang w:val="en-US"/>
        </w:rPr>
        <w:t>young families</w:t>
      </w:r>
      <w:r w:rsidRPr="00CD6645">
        <w:rPr>
          <w:rFonts w:eastAsia="Times New Roman" w:cs="Arial"/>
          <w:lang w:val="en-US"/>
        </w:rPr>
        <w:t xml:space="preserve"> who are</w:t>
      </w:r>
      <w:r>
        <w:rPr>
          <w:rFonts w:eastAsia="Times New Roman" w:cs="Arial"/>
          <w:lang w:val="en-US"/>
        </w:rPr>
        <w:t xml:space="preserve"> experiencing</w:t>
      </w:r>
      <w:r w:rsidRPr="00CD6645">
        <w:rPr>
          <w:rFonts w:eastAsia="Times New Roman" w:cs="Arial"/>
          <w:lang w:val="en-US"/>
        </w:rPr>
        <w:t xml:space="preserve"> homeless</w:t>
      </w:r>
      <w:r>
        <w:rPr>
          <w:rFonts w:eastAsia="Times New Roman" w:cs="Arial"/>
          <w:lang w:val="en-US"/>
        </w:rPr>
        <w:t>ness</w:t>
      </w:r>
      <w:r w:rsidRPr="00CD6645">
        <w:rPr>
          <w:rFonts w:eastAsia="Times New Roman" w:cs="Arial"/>
          <w:lang w:val="en-US"/>
        </w:rPr>
        <w:t xml:space="preserve"> or at-risk of </w:t>
      </w:r>
      <w:r>
        <w:rPr>
          <w:rFonts w:eastAsia="Times New Roman" w:cs="Arial"/>
          <w:lang w:val="en-US"/>
        </w:rPr>
        <w:t>becoming homeless</w:t>
      </w:r>
      <w:r w:rsidRPr="00CD6645">
        <w:rPr>
          <w:rFonts w:eastAsia="Times New Roman" w:cs="Arial"/>
          <w:lang w:val="en-US"/>
        </w:rPr>
        <w:t xml:space="preserve">.  </w:t>
      </w:r>
      <w:r w:rsidR="00F95167">
        <w:rPr>
          <w:rFonts w:eastAsia="Times New Roman" w:cs="Arial"/>
          <w:lang w:val="en-US"/>
        </w:rPr>
        <w:t>We</w:t>
      </w:r>
      <w:r>
        <w:rPr>
          <w:rFonts w:eastAsia="Times New Roman" w:cs="Arial"/>
          <w:lang w:val="en-US"/>
        </w:rPr>
        <w:t xml:space="preserve"> provide transitional housing and crisis accommodation, tenancy support and a range of services and referral pathways to </w:t>
      </w:r>
      <w:r w:rsidRPr="00CD6645">
        <w:rPr>
          <w:iCs/>
        </w:rPr>
        <w:t xml:space="preserve">address physical and mental health issues, establish successful relationships and support networks and </w:t>
      </w:r>
      <w:r>
        <w:rPr>
          <w:iCs/>
        </w:rPr>
        <w:t>support to access</w:t>
      </w:r>
      <w:r w:rsidRPr="00CD6645">
        <w:rPr>
          <w:iCs/>
        </w:rPr>
        <w:t xml:space="preserve"> education</w:t>
      </w:r>
      <w:r>
        <w:rPr>
          <w:iCs/>
        </w:rPr>
        <w:t>, training</w:t>
      </w:r>
      <w:r w:rsidRPr="00CD6645">
        <w:rPr>
          <w:iCs/>
        </w:rPr>
        <w:t xml:space="preserve"> and long term employment.</w:t>
      </w:r>
    </w:p>
    <w:p w14:paraId="4652B332" w14:textId="77777777" w:rsidR="008D5827" w:rsidRDefault="008D5827" w:rsidP="00F95167">
      <w:pPr>
        <w:spacing w:after="0" w:line="240" w:lineRule="auto"/>
        <w:rPr>
          <w:rFonts w:eastAsia="Times New Roman" w:cs="Arial"/>
          <w:lang w:val="en-US"/>
        </w:rPr>
      </w:pPr>
    </w:p>
    <w:p w14:paraId="4652B333" w14:textId="77777777" w:rsidR="008D5827" w:rsidRDefault="008D5827" w:rsidP="00F95167">
      <w:pPr>
        <w:spacing w:after="0" w:line="240" w:lineRule="auto"/>
        <w:rPr>
          <w:rFonts w:eastAsia="Times New Roman" w:cs="Arial"/>
          <w:lang w:val="en-US"/>
        </w:rPr>
      </w:pPr>
      <w:r>
        <w:rPr>
          <w:rFonts w:eastAsia="Times New Roman" w:cs="Arial"/>
          <w:lang w:val="en-US"/>
        </w:rPr>
        <w:t xml:space="preserve">Brisbane Youth Service recently expanded its service offerings and geographical reach by merging the programs and services offered by Carina Youth Agency and Youth Emergency Services into BYS.  </w:t>
      </w:r>
    </w:p>
    <w:p w14:paraId="4652B334" w14:textId="77777777" w:rsidR="00F95167" w:rsidRDefault="00F95167" w:rsidP="00F95167">
      <w:pPr>
        <w:spacing w:after="0" w:line="240" w:lineRule="auto"/>
        <w:rPr>
          <w:rFonts w:eastAsia="Times New Roman" w:cs="Arial"/>
          <w:lang w:val="en-US"/>
        </w:rPr>
      </w:pPr>
    </w:p>
    <w:p w14:paraId="4652B335" w14:textId="77777777" w:rsidR="00F95167" w:rsidRPr="00CD6645" w:rsidRDefault="00F95167" w:rsidP="00F95167">
      <w:pPr>
        <w:spacing w:after="0" w:line="240" w:lineRule="auto"/>
        <w:rPr>
          <w:rFonts w:eastAsia="Times New Roman" w:cs="Arial"/>
        </w:rPr>
      </w:pPr>
      <w:r>
        <w:rPr>
          <w:rFonts w:eastAsia="Times New Roman" w:cs="Arial"/>
        </w:rPr>
        <w:t>BYS</w:t>
      </w:r>
      <w:r w:rsidRPr="00CD6645">
        <w:rPr>
          <w:rFonts w:eastAsia="Times New Roman" w:cs="Arial"/>
        </w:rPr>
        <w:t xml:space="preserve"> is governed by a dedicated and experienced Board.</w:t>
      </w:r>
      <w:r>
        <w:rPr>
          <w:rFonts w:eastAsia="Times New Roman" w:cs="Arial"/>
        </w:rPr>
        <w:t xml:space="preserve">  Please refer to the attached BYS structure for information about the teams and programs.</w:t>
      </w:r>
    </w:p>
    <w:p w14:paraId="4652B336" w14:textId="77777777" w:rsidR="008D5827" w:rsidRDefault="008D5827" w:rsidP="00F95167">
      <w:pPr>
        <w:spacing w:after="0" w:line="240" w:lineRule="auto"/>
        <w:rPr>
          <w:rFonts w:eastAsia="Times New Roman" w:cs="Arial"/>
          <w:lang w:val="en-US"/>
        </w:rPr>
      </w:pPr>
    </w:p>
    <w:p w14:paraId="4652B337" w14:textId="77777777" w:rsidR="008D5827" w:rsidRPr="00CD6645" w:rsidRDefault="008D5827" w:rsidP="00F95167">
      <w:pPr>
        <w:shd w:val="clear" w:color="auto" w:fill="B3B3B3"/>
        <w:spacing w:after="0" w:line="240" w:lineRule="auto"/>
        <w:rPr>
          <w:rFonts w:eastAsia="Times New Roman" w:cs="Arial"/>
          <w:b/>
        </w:rPr>
      </w:pPr>
      <w:r w:rsidRPr="00CD6645">
        <w:rPr>
          <w:rFonts w:eastAsia="Times New Roman" w:cs="Arial"/>
          <w:b/>
        </w:rPr>
        <w:t>BYS SERVICES</w:t>
      </w:r>
      <w:r>
        <w:rPr>
          <w:rFonts w:eastAsia="Times New Roman" w:cs="Arial"/>
          <w:b/>
        </w:rPr>
        <w:t xml:space="preserve"> AND PROGRAMS</w:t>
      </w:r>
    </w:p>
    <w:p w14:paraId="4652B338" w14:textId="77777777" w:rsidR="008D5827" w:rsidRPr="00CD6645" w:rsidRDefault="008D5827" w:rsidP="00F95167">
      <w:pPr>
        <w:spacing w:after="0" w:line="240" w:lineRule="auto"/>
        <w:rPr>
          <w:rFonts w:eastAsia="Times New Roman" w:cs="Arial"/>
          <w:b/>
        </w:rPr>
      </w:pPr>
    </w:p>
    <w:p w14:paraId="4652B339" w14:textId="77777777" w:rsidR="008D5827" w:rsidRPr="00CD6645" w:rsidRDefault="008D5827" w:rsidP="00F95167">
      <w:pPr>
        <w:spacing w:after="0" w:line="240" w:lineRule="auto"/>
        <w:rPr>
          <w:rFonts w:eastAsia="Times New Roman" w:cs="Arial"/>
        </w:rPr>
      </w:pPr>
      <w:r w:rsidRPr="00CD6645">
        <w:rPr>
          <w:rFonts w:eastAsia="Times New Roman" w:cs="Arial"/>
        </w:rPr>
        <w:t xml:space="preserve">BYS offers a holistic range of services that move from immediate needs through to planned support. </w:t>
      </w:r>
    </w:p>
    <w:p w14:paraId="4652B33A" w14:textId="77777777" w:rsidR="008D5827" w:rsidRPr="00CD6645" w:rsidRDefault="008D5827" w:rsidP="00F95167">
      <w:pPr>
        <w:spacing w:after="0" w:line="240" w:lineRule="auto"/>
        <w:rPr>
          <w:rFonts w:eastAsia="Times New Roman" w:cs="Arial"/>
        </w:rPr>
      </w:pPr>
    </w:p>
    <w:p w14:paraId="4652B33B" w14:textId="77777777" w:rsidR="008D5827" w:rsidRPr="00CD6645" w:rsidRDefault="008D5827" w:rsidP="00F95167">
      <w:pPr>
        <w:spacing w:after="0" w:line="240" w:lineRule="auto"/>
        <w:rPr>
          <w:rFonts w:eastAsia="Times New Roman" w:cs="Arial"/>
        </w:rPr>
      </w:pPr>
      <w:r w:rsidRPr="00CD6645">
        <w:rPr>
          <w:rFonts w:eastAsia="Times New Roman" w:cs="Arial"/>
        </w:rPr>
        <w:t>The current range of services provided includes:</w:t>
      </w:r>
    </w:p>
    <w:p w14:paraId="4652B33C" w14:textId="77777777" w:rsidR="008D5827" w:rsidRPr="00CD6645" w:rsidRDefault="008D5827" w:rsidP="00F95167">
      <w:pPr>
        <w:spacing w:after="0" w:line="240" w:lineRule="auto"/>
        <w:rPr>
          <w:rFonts w:eastAsia="Times New Roman" w:cs="Arial"/>
        </w:rPr>
      </w:pPr>
    </w:p>
    <w:p w14:paraId="4652B33D" w14:textId="77777777" w:rsidR="008D5827" w:rsidRDefault="008D5827" w:rsidP="00F95167">
      <w:pPr>
        <w:numPr>
          <w:ilvl w:val="0"/>
          <w:numId w:val="4"/>
        </w:numPr>
        <w:spacing w:after="0" w:line="360" w:lineRule="auto"/>
        <w:rPr>
          <w:rFonts w:eastAsia="Times New Roman" w:cs="Arial"/>
        </w:rPr>
      </w:pPr>
      <w:r>
        <w:rPr>
          <w:rFonts w:eastAsia="Times New Roman" w:cs="Arial"/>
        </w:rPr>
        <w:t>Transitional housing and tenancy support</w:t>
      </w:r>
    </w:p>
    <w:p w14:paraId="4652B33E" w14:textId="77777777" w:rsidR="008D5827" w:rsidRDefault="008D5827" w:rsidP="00F95167">
      <w:pPr>
        <w:numPr>
          <w:ilvl w:val="0"/>
          <w:numId w:val="4"/>
        </w:numPr>
        <w:spacing w:after="0" w:line="360" w:lineRule="auto"/>
        <w:rPr>
          <w:rFonts w:eastAsia="Times New Roman" w:cs="Arial"/>
        </w:rPr>
      </w:pPr>
      <w:r>
        <w:rPr>
          <w:rFonts w:eastAsia="Times New Roman" w:cs="Arial"/>
        </w:rPr>
        <w:t xml:space="preserve">Crisis accommodation </w:t>
      </w:r>
    </w:p>
    <w:p w14:paraId="4652B33F" w14:textId="77777777" w:rsidR="008D5827" w:rsidRPr="00CD6645" w:rsidRDefault="008D5827" w:rsidP="00F95167">
      <w:pPr>
        <w:numPr>
          <w:ilvl w:val="0"/>
          <w:numId w:val="4"/>
        </w:numPr>
        <w:spacing w:after="0" w:line="360" w:lineRule="auto"/>
        <w:rPr>
          <w:rFonts w:eastAsia="Times New Roman" w:cs="Arial"/>
        </w:rPr>
      </w:pPr>
      <w:r w:rsidRPr="00CD6645">
        <w:rPr>
          <w:rFonts w:eastAsia="Times New Roman" w:cs="Arial"/>
        </w:rPr>
        <w:t xml:space="preserve">Specialist youth medical clinic including a Registered  Nurse and sessional </w:t>
      </w:r>
      <w:r>
        <w:rPr>
          <w:rFonts w:eastAsia="Times New Roman" w:cs="Arial"/>
        </w:rPr>
        <w:t>General Practitioners</w:t>
      </w:r>
      <w:r w:rsidRPr="00CD6645">
        <w:rPr>
          <w:rFonts w:eastAsia="Times New Roman" w:cs="Arial"/>
        </w:rPr>
        <w:t xml:space="preserve"> </w:t>
      </w:r>
    </w:p>
    <w:p w14:paraId="4652B340" w14:textId="77777777" w:rsidR="008D5827" w:rsidRDefault="008D5827" w:rsidP="00F95167">
      <w:pPr>
        <w:numPr>
          <w:ilvl w:val="0"/>
          <w:numId w:val="4"/>
        </w:numPr>
        <w:spacing w:after="0" w:line="360" w:lineRule="auto"/>
        <w:rPr>
          <w:rFonts w:eastAsia="Times New Roman" w:cs="Arial"/>
        </w:rPr>
      </w:pPr>
      <w:r w:rsidRPr="00CD6645">
        <w:rPr>
          <w:rFonts w:eastAsia="Times New Roman" w:cs="Arial"/>
        </w:rPr>
        <w:t xml:space="preserve">Intensive personal support and counselling </w:t>
      </w:r>
    </w:p>
    <w:p w14:paraId="4652B341" w14:textId="77777777" w:rsidR="008D5827" w:rsidRPr="00CD6645" w:rsidRDefault="008D5827" w:rsidP="00F95167">
      <w:pPr>
        <w:numPr>
          <w:ilvl w:val="0"/>
          <w:numId w:val="4"/>
        </w:numPr>
        <w:spacing w:after="0" w:line="360" w:lineRule="auto"/>
        <w:rPr>
          <w:rFonts w:eastAsia="Times New Roman" w:cs="Arial"/>
        </w:rPr>
      </w:pPr>
      <w:r w:rsidRPr="00CD6645">
        <w:rPr>
          <w:rFonts w:eastAsia="Times New Roman" w:cs="Arial"/>
        </w:rPr>
        <w:t xml:space="preserve">Activities, arts and life-skills programs </w:t>
      </w:r>
    </w:p>
    <w:p w14:paraId="4652B342" w14:textId="77777777" w:rsidR="008D5827" w:rsidRDefault="008D5827" w:rsidP="00F95167">
      <w:pPr>
        <w:numPr>
          <w:ilvl w:val="0"/>
          <w:numId w:val="4"/>
        </w:numPr>
        <w:spacing w:after="0" w:line="360" w:lineRule="auto"/>
        <w:rPr>
          <w:rFonts w:eastAsia="Times New Roman" w:cs="Arial"/>
        </w:rPr>
      </w:pPr>
      <w:r>
        <w:rPr>
          <w:rFonts w:eastAsia="Times New Roman" w:cs="Arial"/>
        </w:rPr>
        <w:t>A women’s only housing service</w:t>
      </w:r>
    </w:p>
    <w:p w14:paraId="4652B343" w14:textId="77777777" w:rsidR="008D5827" w:rsidRPr="00CD6645" w:rsidRDefault="008D5827" w:rsidP="00F95167">
      <w:pPr>
        <w:numPr>
          <w:ilvl w:val="0"/>
          <w:numId w:val="4"/>
        </w:numPr>
        <w:spacing w:after="0" w:line="360" w:lineRule="auto"/>
        <w:rPr>
          <w:rFonts w:eastAsia="Times New Roman" w:cs="Arial"/>
        </w:rPr>
      </w:pPr>
      <w:r w:rsidRPr="00CD6645">
        <w:rPr>
          <w:rFonts w:eastAsia="Times New Roman" w:cs="Arial"/>
        </w:rPr>
        <w:t>Parent support services for young families including intensive support</w:t>
      </w:r>
    </w:p>
    <w:p w14:paraId="4652B344" w14:textId="77777777" w:rsidR="008D5827" w:rsidRPr="00CD6645" w:rsidRDefault="008D5827" w:rsidP="00F95167">
      <w:pPr>
        <w:numPr>
          <w:ilvl w:val="0"/>
          <w:numId w:val="4"/>
        </w:numPr>
        <w:spacing w:after="0" w:line="360" w:lineRule="auto"/>
        <w:rPr>
          <w:rFonts w:eastAsia="Times New Roman" w:cs="Arial"/>
        </w:rPr>
      </w:pPr>
      <w:r w:rsidRPr="00CD6645">
        <w:rPr>
          <w:rFonts w:eastAsia="Times New Roman" w:cs="Arial"/>
        </w:rPr>
        <w:t>Information, health education, advice, support and advocacy across a range of issues</w:t>
      </w:r>
    </w:p>
    <w:p w14:paraId="4652B345" w14:textId="77777777" w:rsidR="008D5827" w:rsidRPr="00CD6645" w:rsidRDefault="008D5827" w:rsidP="00F95167">
      <w:pPr>
        <w:numPr>
          <w:ilvl w:val="0"/>
          <w:numId w:val="4"/>
        </w:numPr>
        <w:spacing w:after="0" w:line="360" w:lineRule="auto"/>
        <w:rPr>
          <w:rFonts w:eastAsia="Times New Roman" w:cs="Arial"/>
        </w:rPr>
      </w:pPr>
      <w:r w:rsidRPr="00CD6645">
        <w:rPr>
          <w:rFonts w:eastAsia="Times New Roman" w:cs="Arial"/>
        </w:rPr>
        <w:t xml:space="preserve">Drug intervention, education and support. </w:t>
      </w:r>
    </w:p>
    <w:p w14:paraId="4652B346" w14:textId="77777777" w:rsidR="008D5827" w:rsidRPr="00CD6645" w:rsidRDefault="008D5827" w:rsidP="00F95167">
      <w:pPr>
        <w:numPr>
          <w:ilvl w:val="0"/>
          <w:numId w:val="4"/>
        </w:numPr>
        <w:spacing w:after="0" w:line="360" w:lineRule="auto"/>
        <w:rPr>
          <w:rFonts w:eastAsia="Times New Roman" w:cs="Arial"/>
        </w:rPr>
      </w:pPr>
      <w:r w:rsidRPr="00CD6645">
        <w:rPr>
          <w:rFonts w:eastAsia="Times New Roman" w:cs="Arial"/>
        </w:rPr>
        <w:t xml:space="preserve">Needle and Syringe Exchange program </w:t>
      </w:r>
    </w:p>
    <w:p w14:paraId="4652B347" w14:textId="77777777" w:rsidR="008D5827" w:rsidRPr="00CD6645" w:rsidRDefault="008D5827" w:rsidP="00F95167">
      <w:pPr>
        <w:numPr>
          <w:ilvl w:val="0"/>
          <w:numId w:val="4"/>
        </w:numPr>
        <w:spacing w:after="0" w:line="360" w:lineRule="auto"/>
        <w:rPr>
          <w:rFonts w:eastAsia="Times New Roman" w:cs="Arial"/>
        </w:rPr>
      </w:pPr>
      <w:r w:rsidRPr="00CD6645">
        <w:rPr>
          <w:rFonts w:eastAsia="Times New Roman" w:cs="Arial"/>
        </w:rPr>
        <w:t xml:space="preserve">Access to emergency financial assistance </w:t>
      </w:r>
    </w:p>
    <w:p w14:paraId="4652B348" w14:textId="77777777" w:rsidR="001B1BAE" w:rsidRDefault="008D5827" w:rsidP="001B1BAE">
      <w:pPr>
        <w:numPr>
          <w:ilvl w:val="0"/>
          <w:numId w:val="4"/>
        </w:numPr>
        <w:spacing w:after="0" w:line="240" w:lineRule="auto"/>
        <w:rPr>
          <w:rFonts w:eastAsia="Times New Roman" w:cs="Arial"/>
          <w:b/>
          <w:bCs/>
        </w:rPr>
      </w:pPr>
      <w:r w:rsidRPr="001B1BAE">
        <w:rPr>
          <w:rFonts w:eastAsia="Times New Roman" w:cs="Arial"/>
        </w:rPr>
        <w:t>On-site visits from Centrelink and QPILCH (legal)</w:t>
      </w:r>
    </w:p>
    <w:p w14:paraId="4652B349" w14:textId="77777777" w:rsidR="008D5827" w:rsidRPr="001B1BAE" w:rsidRDefault="00F95167" w:rsidP="001B1BAE">
      <w:pPr>
        <w:spacing w:after="0" w:line="240" w:lineRule="auto"/>
        <w:ind w:right="-143"/>
        <w:rPr>
          <w:rFonts w:eastAsia="Times New Roman" w:cs="Arial"/>
          <w:b/>
          <w:bCs/>
        </w:rPr>
      </w:pPr>
      <w:r w:rsidRPr="001B1BAE">
        <w:rPr>
          <w:rFonts w:eastAsia="Times New Roman" w:cs="Arial"/>
          <w:b/>
          <w:bCs/>
        </w:rPr>
        <w:t>You can visit</w:t>
      </w:r>
      <w:r w:rsidR="008D5827" w:rsidRPr="001B1BAE">
        <w:rPr>
          <w:rFonts w:eastAsia="Times New Roman" w:cs="Arial"/>
          <w:b/>
          <w:bCs/>
        </w:rPr>
        <w:t xml:space="preserve"> </w:t>
      </w:r>
      <w:hyperlink r:id="rId12" w:history="1">
        <w:r w:rsidR="008D5827" w:rsidRPr="001B1BAE">
          <w:rPr>
            <w:rFonts w:eastAsia="Times New Roman" w:cs="Arial"/>
            <w:b/>
            <w:bCs/>
            <w:color w:val="0000FF"/>
            <w:u w:val="single"/>
          </w:rPr>
          <w:t>www.brisyouth.org</w:t>
        </w:r>
      </w:hyperlink>
      <w:r w:rsidR="008D5827" w:rsidRPr="001B1BAE">
        <w:rPr>
          <w:rFonts w:eastAsia="Times New Roman" w:cs="Arial"/>
          <w:b/>
          <w:bCs/>
        </w:rPr>
        <w:t xml:space="preserve"> for more details and information about BYS and the services we </w:t>
      </w:r>
      <w:r w:rsidR="001B1BAE">
        <w:rPr>
          <w:rFonts w:eastAsia="Times New Roman" w:cs="Arial"/>
          <w:b/>
          <w:bCs/>
        </w:rPr>
        <w:t>p</w:t>
      </w:r>
      <w:r w:rsidR="008D5827" w:rsidRPr="001B1BAE">
        <w:rPr>
          <w:rFonts w:eastAsia="Times New Roman" w:cs="Arial"/>
          <w:b/>
          <w:bCs/>
        </w:rPr>
        <w:t>rovide.</w:t>
      </w:r>
    </w:p>
    <w:p w14:paraId="4652B34A" w14:textId="77777777" w:rsidR="001B1BAE" w:rsidRDefault="001B1BAE">
      <w:pPr>
        <w:rPr>
          <w:rFonts w:eastAsia="Times New Roman" w:cs="Arial"/>
          <w:b/>
        </w:rPr>
      </w:pPr>
      <w:r>
        <w:rPr>
          <w:rFonts w:eastAsia="Times New Roman" w:cs="Arial"/>
          <w:b/>
        </w:rPr>
        <w:br w:type="page"/>
      </w:r>
    </w:p>
    <w:p w14:paraId="4652B34B" w14:textId="77777777" w:rsidR="008D5827" w:rsidRPr="00F95167" w:rsidRDefault="00F95167" w:rsidP="00F95167">
      <w:pPr>
        <w:spacing w:after="0" w:line="240" w:lineRule="auto"/>
        <w:rPr>
          <w:rFonts w:eastAsia="Times New Roman" w:cs="Arial"/>
          <w:b/>
        </w:rPr>
      </w:pPr>
      <w:r w:rsidRPr="00F95167">
        <w:rPr>
          <w:rFonts w:eastAsia="Times New Roman" w:cs="Arial"/>
          <w:b/>
        </w:rPr>
        <w:lastRenderedPageBreak/>
        <w:t>ABOUT THE ADVERTISED POSITION AND APPLICATION PROCESS</w:t>
      </w:r>
    </w:p>
    <w:p w14:paraId="4652B34C" w14:textId="77777777" w:rsidR="008D5827" w:rsidRPr="00CD6645" w:rsidRDefault="008D5827" w:rsidP="00F95167">
      <w:pPr>
        <w:spacing w:after="0" w:line="240" w:lineRule="auto"/>
        <w:rPr>
          <w:rFonts w:eastAsia="Times New Roman" w:cs="Arial"/>
        </w:rPr>
      </w:pPr>
    </w:p>
    <w:p w14:paraId="4652B34D" w14:textId="77777777" w:rsidR="00BC4D20" w:rsidRPr="00CD6645" w:rsidRDefault="00BC4D20" w:rsidP="00F95167">
      <w:pPr>
        <w:keepNext/>
        <w:shd w:val="clear" w:color="auto" w:fill="B3B3B3"/>
        <w:spacing w:after="0" w:line="240" w:lineRule="auto"/>
        <w:outlineLvl w:val="1"/>
        <w:rPr>
          <w:rFonts w:eastAsia="Times New Roman" w:cs="Arial"/>
          <w:b/>
          <w:bCs/>
        </w:rPr>
      </w:pPr>
      <w:r w:rsidRPr="00CD6645">
        <w:rPr>
          <w:rFonts w:eastAsia="Times New Roman" w:cs="Arial"/>
          <w:b/>
          <w:bCs/>
        </w:rPr>
        <w:t>THE POSITION DESCRIPTION</w:t>
      </w:r>
    </w:p>
    <w:p w14:paraId="4652B34E" w14:textId="77777777" w:rsidR="00BC4D20" w:rsidRPr="00CD6645" w:rsidRDefault="00BC4D20" w:rsidP="00F95167">
      <w:pPr>
        <w:spacing w:after="0" w:line="240" w:lineRule="auto"/>
        <w:rPr>
          <w:rFonts w:eastAsia="Times New Roman" w:cs="Arial"/>
        </w:rPr>
      </w:pPr>
    </w:p>
    <w:p w14:paraId="4652B34F" w14:textId="77777777" w:rsidR="00BC4D20" w:rsidRPr="00CD6645" w:rsidRDefault="00BC4D20" w:rsidP="00B54AD2">
      <w:pPr>
        <w:spacing w:after="0" w:line="240" w:lineRule="auto"/>
        <w:rPr>
          <w:rFonts w:eastAsia="Times New Roman" w:cs="Arial"/>
        </w:rPr>
      </w:pPr>
      <w:r w:rsidRPr="00CD6645">
        <w:rPr>
          <w:rFonts w:eastAsia="Times New Roman" w:cs="Arial"/>
        </w:rPr>
        <w:t xml:space="preserve">The Position Description </w:t>
      </w:r>
      <w:r w:rsidR="00B54AD2">
        <w:rPr>
          <w:rFonts w:eastAsia="Times New Roman" w:cs="Arial"/>
        </w:rPr>
        <w:t xml:space="preserve">is attached and </w:t>
      </w:r>
      <w:r w:rsidRPr="00CD6645">
        <w:rPr>
          <w:rFonts w:eastAsia="Times New Roman" w:cs="Arial"/>
        </w:rPr>
        <w:t>should be read carefully as it details</w:t>
      </w:r>
      <w:r w:rsidR="00CB32EB" w:rsidRPr="00CD6645">
        <w:rPr>
          <w:rFonts w:eastAsia="Times New Roman" w:cs="Arial"/>
        </w:rPr>
        <w:t xml:space="preserve"> the</w:t>
      </w:r>
      <w:r w:rsidR="00B54AD2">
        <w:rPr>
          <w:rFonts w:eastAsia="Times New Roman" w:cs="Arial"/>
        </w:rPr>
        <w:t xml:space="preserve"> </w:t>
      </w:r>
      <w:r w:rsidRPr="00CD6645">
        <w:rPr>
          <w:rFonts w:eastAsia="Times New Roman" w:cs="Arial"/>
        </w:rPr>
        <w:t>requiremen</w:t>
      </w:r>
      <w:r w:rsidR="00B54AD2">
        <w:rPr>
          <w:rFonts w:eastAsia="Times New Roman" w:cs="Arial"/>
        </w:rPr>
        <w:t xml:space="preserve">ts, </w:t>
      </w:r>
      <w:r w:rsidRPr="00CD6645">
        <w:rPr>
          <w:rFonts w:eastAsia="Times New Roman" w:cs="Arial"/>
        </w:rPr>
        <w:t xml:space="preserve">duties </w:t>
      </w:r>
      <w:r w:rsidR="00CB32EB" w:rsidRPr="00CD6645">
        <w:rPr>
          <w:rFonts w:eastAsia="Times New Roman" w:cs="Arial"/>
        </w:rPr>
        <w:t>and</w:t>
      </w:r>
      <w:r w:rsidR="00B54AD2">
        <w:rPr>
          <w:rFonts w:eastAsia="Times New Roman" w:cs="Arial"/>
        </w:rPr>
        <w:t xml:space="preserve"> selection </w:t>
      </w:r>
      <w:r w:rsidRPr="00CD6645">
        <w:rPr>
          <w:rFonts w:eastAsia="Times New Roman" w:cs="Arial"/>
        </w:rPr>
        <w:t>criteria for the position</w:t>
      </w:r>
      <w:r w:rsidR="00CB32EB" w:rsidRPr="00CD6645">
        <w:rPr>
          <w:rFonts w:eastAsia="Times New Roman" w:cs="Arial"/>
        </w:rPr>
        <w:t>.</w:t>
      </w:r>
    </w:p>
    <w:p w14:paraId="4652B350" w14:textId="77777777" w:rsidR="00BC4D20" w:rsidRPr="00CD6645" w:rsidRDefault="00BC4D20" w:rsidP="00F95167">
      <w:pPr>
        <w:spacing w:after="0" w:line="240" w:lineRule="auto"/>
        <w:rPr>
          <w:rFonts w:eastAsia="Times New Roman" w:cs="Arial"/>
        </w:rPr>
      </w:pPr>
    </w:p>
    <w:p w14:paraId="4652B351" w14:textId="77777777" w:rsidR="00BC4D20" w:rsidRPr="00CD6645" w:rsidRDefault="00BC4D20" w:rsidP="00F95167">
      <w:pPr>
        <w:keepNext/>
        <w:shd w:val="clear" w:color="auto" w:fill="B3B3B3"/>
        <w:spacing w:after="0" w:line="240" w:lineRule="auto"/>
        <w:outlineLvl w:val="1"/>
        <w:rPr>
          <w:rFonts w:eastAsia="Times New Roman" w:cs="Arial"/>
          <w:b/>
          <w:bCs/>
        </w:rPr>
      </w:pPr>
      <w:r w:rsidRPr="00CD6645">
        <w:rPr>
          <w:rFonts w:eastAsia="Times New Roman" w:cs="Arial"/>
          <w:b/>
          <w:bCs/>
        </w:rPr>
        <w:t>YOUR APPLICATION</w:t>
      </w:r>
    </w:p>
    <w:p w14:paraId="4652B352" w14:textId="77777777" w:rsidR="00BC4D20" w:rsidRPr="00CD6645" w:rsidRDefault="00BC4D20" w:rsidP="00F95167">
      <w:pPr>
        <w:keepNext/>
        <w:spacing w:after="0" w:line="240" w:lineRule="auto"/>
        <w:outlineLvl w:val="0"/>
        <w:rPr>
          <w:rFonts w:eastAsia="Times New Roman" w:cs="Arial"/>
          <w:b/>
          <w:bCs/>
        </w:rPr>
      </w:pPr>
    </w:p>
    <w:p w14:paraId="4652B353" w14:textId="77777777" w:rsidR="00BC4D20" w:rsidRPr="00CD6645" w:rsidRDefault="00BC4D20" w:rsidP="00F95167">
      <w:pPr>
        <w:keepNext/>
        <w:spacing w:after="0" w:line="240" w:lineRule="auto"/>
        <w:outlineLvl w:val="0"/>
        <w:rPr>
          <w:rFonts w:eastAsia="Times New Roman" w:cs="Arial"/>
          <w:bCs/>
        </w:rPr>
      </w:pPr>
      <w:r w:rsidRPr="00CD6645">
        <w:rPr>
          <w:rFonts w:eastAsia="Times New Roman" w:cs="Arial"/>
          <w:bCs/>
        </w:rPr>
        <w:t>A separate application must be submitted for each vacancy advertised. The applicat</w:t>
      </w:r>
      <w:r w:rsidR="00A3319F" w:rsidRPr="00CD6645">
        <w:rPr>
          <w:rFonts w:eastAsia="Times New Roman" w:cs="Arial"/>
          <w:bCs/>
        </w:rPr>
        <w:t>ion is to include the following:</w:t>
      </w:r>
    </w:p>
    <w:p w14:paraId="4652B354" w14:textId="77777777" w:rsidR="00BC4D20" w:rsidRPr="00CD6645" w:rsidRDefault="00F66E61" w:rsidP="00B54AD2">
      <w:pPr>
        <w:numPr>
          <w:ilvl w:val="0"/>
          <w:numId w:val="2"/>
        </w:numPr>
        <w:spacing w:before="120" w:after="0" w:line="240" w:lineRule="auto"/>
        <w:ind w:left="357" w:hanging="357"/>
        <w:rPr>
          <w:rFonts w:eastAsia="Times New Roman" w:cs="Arial"/>
        </w:rPr>
      </w:pPr>
      <w:r>
        <w:rPr>
          <w:rFonts w:eastAsia="Times New Roman" w:cs="Arial"/>
        </w:rPr>
        <w:t>a</w:t>
      </w:r>
      <w:r w:rsidR="00BC4D20" w:rsidRPr="00CD6645">
        <w:rPr>
          <w:rFonts w:eastAsia="Times New Roman" w:cs="Arial"/>
        </w:rPr>
        <w:t xml:space="preserve"> </w:t>
      </w:r>
      <w:r>
        <w:rPr>
          <w:rFonts w:eastAsia="Times New Roman" w:cs="Arial"/>
        </w:rPr>
        <w:t>c</w:t>
      </w:r>
      <w:r w:rsidR="00BC4D20" w:rsidRPr="00CD6645">
        <w:rPr>
          <w:rFonts w:eastAsia="Times New Roman" w:cs="Arial"/>
        </w:rPr>
        <w:t xml:space="preserve">ompleted </w:t>
      </w:r>
      <w:r w:rsidR="007C5173">
        <w:rPr>
          <w:rFonts w:eastAsia="Times New Roman" w:cs="Arial"/>
        </w:rPr>
        <w:t xml:space="preserve">Job </w:t>
      </w:r>
      <w:r w:rsidR="00BC4D20" w:rsidRPr="00CD6645">
        <w:rPr>
          <w:rFonts w:eastAsia="Times New Roman" w:cs="Arial"/>
        </w:rPr>
        <w:t>Application Form.</w:t>
      </w:r>
    </w:p>
    <w:p w14:paraId="4652B355" w14:textId="77777777" w:rsidR="00BC4D20" w:rsidRDefault="00052034" w:rsidP="00B54AD2">
      <w:pPr>
        <w:numPr>
          <w:ilvl w:val="0"/>
          <w:numId w:val="2"/>
        </w:numPr>
        <w:spacing w:before="120" w:after="0" w:line="240" w:lineRule="auto"/>
        <w:ind w:left="357" w:hanging="357"/>
        <w:rPr>
          <w:rFonts w:eastAsia="Times New Roman" w:cs="Arial"/>
        </w:rPr>
      </w:pPr>
      <w:r>
        <w:rPr>
          <w:rFonts w:eastAsia="Times New Roman" w:cs="Arial"/>
        </w:rPr>
        <w:t>y</w:t>
      </w:r>
      <w:r w:rsidR="00F66E61">
        <w:rPr>
          <w:rFonts w:eastAsia="Times New Roman" w:cs="Arial"/>
        </w:rPr>
        <w:t>our r</w:t>
      </w:r>
      <w:r w:rsidR="00BC4D20" w:rsidRPr="00F66E61">
        <w:rPr>
          <w:rFonts w:eastAsia="Times New Roman" w:cs="Arial"/>
        </w:rPr>
        <w:t>esponse</w:t>
      </w:r>
      <w:r w:rsidR="00413C18" w:rsidRPr="00F66E61">
        <w:rPr>
          <w:rFonts w:eastAsia="Times New Roman" w:cs="Arial"/>
        </w:rPr>
        <w:t>s</w:t>
      </w:r>
      <w:r w:rsidR="00BC4D20" w:rsidRPr="00F66E61">
        <w:rPr>
          <w:rFonts w:eastAsia="Times New Roman" w:cs="Arial"/>
        </w:rPr>
        <w:t xml:space="preserve"> to </w:t>
      </w:r>
      <w:r w:rsidR="00F66E61">
        <w:rPr>
          <w:rFonts w:eastAsia="Times New Roman" w:cs="Arial"/>
        </w:rPr>
        <w:t>the</w:t>
      </w:r>
      <w:r w:rsidR="00413C18" w:rsidRPr="00F66E61">
        <w:rPr>
          <w:rFonts w:eastAsia="Times New Roman" w:cs="Arial"/>
        </w:rPr>
        <w:t xml:space="preserve"> </w:t>
      </w:r>
      <w:r w:rsidR="00BC4D20" w:rsidRPr="00F66E61">
        <w:rPr>
          <w:rFonts w:eastAsia="Times New Roman" w:cs="Arial"/>
        </w:rPr>
        <w:t xml:space="preserve">SELECTION </w:t>
      </w:r>
      <w:r w:rsidR="00F66E61">
        <w:rPr>
          <w:rFonts w:eastAsia="Times New Roman" w:cs="Arial"/>
        </w:rPr>
        <w:t>CRITERIA</w:t>
      </w:r>
      <w:r w:rsidR="00F66E61" w:rsidRPr="00F66E61">
        <w:rPr>
          <w:rFonts w:eastAsia="Times New Roman" w:cs="Arial"/>
        </w:rPr>
        <w:t xml:space="preserve"> up to four (4)</w:t>
      </w:r>
      <w:r w:rsidR="00BC4D20" w:rsidRPr="00F66E61">
        <w:rPr>
          <w:rFonts w:eastAsia="Times New Roman" w:cs="Arial"/>
        </w:rPr>
        <w:t xml:space="preserve"> pages </w:t>
      </w:r>
      <w:r w:rsidR="00F66E61" w:rsidRPr="00F66E61">
        <w:rPr>
          <w:rFonts w:eastAsia="Times New Roman" w:cs="Arial"/>
        </w:rPr>
        <w:t>for all responses</w:t>
      </w:r>
      <w:r w:rsidR="00BC4D20" w:rsidRPr="00F66E61">
        <w:rPr>
          <w:rFonts w:eastAsia="Times New Roman" w:cs="Arial"/>
        </w:rPr>
        <w:t>.</w:t>
      </w:r>
    </w:p>
    <w:p w14:paraId="4652B356" w14:textId="77777777" w:rsidR="00B54AD2" w:rsidRPr="00CD6645" w:rsidRDefault="00B54AD2" w:rsidP="00B54AD2">
      <w:pPr>
        <w:numPr>
          <w:ilvl w:val="0"/>
          <w:numId w:val="2"/>
        </w:numPr>
        <w:spacing w:before="120" w:after="0" w:line="240" w:lineRule="auto"/>
        <w:ind w:left="357" w:hanging="357"/>
        <w:rPr>
          <w:rFonts w:eastAsia="Times New Roman" w:cs="Arial"/>
        </w:rPr>
      </w:pPr>
      <w:r>
        <w:rPr>
          <w:rFonts w:eastAsia="Times New Roman" w:cs="Arial"/>
        </w:rPr>
        <w:t>your</w:t>
      </w:r>
      <w:r w:rsidRPr="00CD6645">
        <w:rPr>
          <w:rFonts w:eastAsia="Times New Roman" w:cs="Arial"/>
        </w:rPr>
        <w:t xml:space="preserve"> resume / curriculum vitae including the names, positions and telephone numbers of three referees who can comment on your competency in regard to the selection criteria. Referees will only be contacted after an interview.</w:t>
      </w:r>
    </w:p>
    <w:p w14:paraId="4652B357" w14:textId="77777777" w:rsidR="00BC4D20" w:rsidRPr="00CD6645" w:rsidRDefault="00BC4D20" w:rsidP="00F95167">
      <w:pPr>
        <w:spacing w:after="0" w:line="240" w:lineRule="auto"/>
        <w:ind w:left="720"/>
        <w:rPr>
          <w:rFonts w:eastAsia="Times New Roman" w:cs="Arial"/>
        </w:rPr>
      </w:pPr>
    </w:p>
    <w:p w14:paraId="4652B358" w14:textId="77777777" w:rsidR="00BC4D20" w:rsidRPr="00CD6645" w:rsidRDefault="00BC4D20" w:rsidP="00F95167">
      <w:pPr>
        <w:spacing w:after="0" w:line="240" w:lineRule="auto"/>
        <w:rPr>
          <w:rFonts w:eastAsia="Times New Roman" w:cs="Arial"/>
        </w:rPr>
      </w:pPr>
      <w:r w:rsidRPr="00CD6645">
        <w:rPr>
          <w:rFonts w:eastAsia="Times New Roman" w:cs="Arial"/>
        </w:rPr>
        <w:t xml:space="preserve">Advancement to the next stage of the selection process will be based on </w:t>
      </w:r>
      <w:r w:rsidR="00413C18" w:rsidRPr="00CD6645">
        <w:rPr>
          <w:rFonts w:eastAsia="Times New Roman" w:cs="Arial"/>
        </w:rPr>
        <w:t xml:space="preserve">how well you demonstrate your ability to meet </w:t>
      </w:r>
      <w:r w:rsidR="00F66E61">
        <w:rPr>
          <w:rFonts w:eastAsia="Times New Roman" w:cs="Arial"/>
        </w:rPr>
        <w:t>the</w:t>
      </w:r>
      <w:r w:rsidR="00413C18" w:rsidRPr="00CD6645">
        <w:rPr>
          <w:rFonts w:eastAsia="Times New Roman" w:cs="Arial"/>
        </w:rPr>
        <w:t xml:space="preserve"> </w:t>
      </w:r>
      <w:r w:rsidRPr="00CD6645">
        <w:rPr>
          <w:rFonts w:eastAsia="Times New Roman" w:cs="Arial"/>
        </w:rPr>
        <w:t xml:space="preserve">selection </w:t>
      </w:r>
      <w:r w:rsidR="00F66E61">
        <w:rPr>
          <w:rFonts w:eastAsia="Times New Roman" w:cs="Arial"/>
        </w:rPr>
        <w:t>criteria</w:t>
      </w:r>
      <w:r w:rsidR="00413C18" w:rsidRPr="00CD6645">
        <w:rPr>
          <w:rFonts w:eastAsia="Times New Roman" w:cs="Arial"/>
        </w:rPr>
        <w:t xml:space="preserve"> </w:t>
      </w:r>
      <w:r w:rsidRPr="00CD6645">
        <w:rPr>
          <w:rFonts w:eastAsia="Times New Roman" w:cs="Arial"/>
        </w:rPr>
        <w:t xml:space="preserve">as well as </w:t>
      </w:r>
      <w:r w:rsidR="00413C18" w:rsidRPr="00CD6645">
        <w:rPr>
          <w:rFonts w:eastAsia="Times New Roman" w:cs="Arial"/>
        </w:rPr>
        <w:t>relevant information contained</w:t>
      </w:r>
      <w:r w:rsidRPr="00CD6645">
        <w:rPr>
          <w:rFonts w:eastAsia="Times New Roman" w:cs="Arial"/>
        </w:rPr>
        <w:t xml:space="preserve"> in your resume.</w:t>
      </w:r>
    </w:p>
    <w:p w14:paraId="4652B359" w14:textId="77777777" w:rsidR="00BC4D20" w:rsidRPr="00CD6645" w:rsidRDefault="00BC4D20" w:rsidP="00F95167">
      <w:pPr>
        <w:spacing w:after="0" w:line="240" w:lineRule="auto"/>
        <w:ind w:left="360"/>
        <w:rPr>
          <w:rFonts w:eastAsia="Times New Roman" w:cs="Arial"/>
        </w:rPr>
      </w:pPr>
    </w:p>
    <w:p w14:paraId="4652B35A" w14:textId="77777777" w:rsidR="00BC4D20" w:rsidRPr="00CD6645" w:rsidRDefault="00F66E61" w:rsidP="00F95167">
      <w:pPr>
        <w:spacing w:after="0" w:line="240" w:lineRule="auto"/>
        <w:rPr>
          <w:rFonts w:eastAsia="Times New Roman" w:cs="Arial"/>
        </w:rPr>
      </w:pPr>
      <w:r>
        <w:rPr>
          <w:rFonts w:eastAsia="Times New Roman" w:cs="Arial"/>
        </w:rPr>
        <w:t>In your responses, p</w:t>
      </w:r>
      <w:r w:rsidR="00BC4D20" w:rsidRPr="00CD6645">
        <w:rPr>
          <w:rFonts w:eastAsia="Times New Roman" w:cs="Arial"/>
        </w:rPr>
        <w:t xml:space="preserve">lease </w:t>
      </w:r>
      <w:r w:rsidR="00413C18" w:rsidRPr="00CD6645">
        <w:rPr>
          <w:rFonts w:eastAsia="Times New Roman" w:cs="Arial"/>
        </w:rPr>
        <w:t>provide</w:t>
      </w:r>
      <w:r w:rsidR="00BC4D20" w:rsidRPr="00CD6645">
        <w:rPr>
          <w:rFonts w:eastAsia="Times New Roman" w:cs="Arial"/>
        </w:rPr>
        <w:t xml:space="preserve"> examples that provide evidence that you have the relevant knowledge, skill or ability</w:t>
      </w:r>
      <w:r w:rsidR="00413C18" w:rsidRPr="00CD6645">
        <w:rPr>
          <w:rFonts w:eastAsia="Times New Roman" w:cs="Arial"/>
        </w:rPr>
        <w:t xml:space="preserve"> to fulfil this role</w:t>
      </w:r>
      <w:r w:rsidR="00BC4D20" w:rsidRPr="00CD6645">
        <w:rPr>
          <w:rFonts w:eastAsia="Times New Roman" w:cs="Arial"/>
        </w:rPr>
        <w:t xml:space="preserve">. If you </w:t>
      </w:r>
      <w:r w:rsidR="00413C18" w:rsidRPr="00CD6645">
        <w:rPr>
          <w:rFonts w:eastAsia="Times New Roman" w:cs="Arial"/>
        </w:rPr>
        <w:t xml:space="preserve">only </w:t>
      </w:r>
      <w:r w:rsidR="00BC4D20" w:rsidRPr="00CD6645">
        <w:rPr>
          <w:rFonts w:eastAsia="Times New Roman" w:cs="Arial"/>
        </w:rPr>
        <w:t xml:space="preserve">state that you meet the selection criteria without demonstrating </w:t>
      </w:r>
      <w:r w:rsidR="00413C18" w:rsidRPr="00CD6645">
        <w:rPr>
          <w:rFonts w:eastAsia="Times New Roman" w:cs="Arial"/>
        </w:rPr>
        <w:t xml:space="preserve">how you meet it and </w:t>
      </w:r>
      <w:r w:rsidR="00BC4D20" w:rsidRPr="00CD6645">
        <w:rPr>
          <w:rFonts w:eastAsia="Times New Roman" w:cs="Arial"/>
        </w:rPr>
        <w:t>your competencies</w:t>
      </w:r>
      <w:r w:rsidR="00413C18" w:rsidRPr="00CD6645">
        <w:rPr>
          <w:rFonts w:eastAsia="Times New Roman" w:cs="Arial"/>
        </w:rPr>
        <w:t>,</w:t>
      </w:r>
      <w:r w:rsidR="00BC4D20" w:rsidRPr="00CD6645">
        <w:rPr>
          <w:rFonts w:eastAsia="Times New Roman" w:cs="Arial"/>
        </w:rPr>
        <w:t xml:space="preserve"> it is unlikely that you will be short-listed</w:t>
      </w:r>
      <w:r w:rsidR="00413C18" w:rsidRPr="00CD6645">
        <w:rPr>
          <w:rFonts w:eastAsia="Times New Roman" w:cs="Arial"/>
        </w:rPr>
        <w:t xml:space="preserve"> for an interview</w:t>
      </w:r>
      <w:r w:rsidR="00BC4D20" w:rsidRPr="00CD6645">
        <w:rPr>
          <w:rFonts w:eastAsia="Times New Roman" w:cs="Arial"/>
        </w:rPr>
        <w:t>.</w:t>
      </w:r>
    </w:p>
    <w:p w14:paraId="4652B35B" w14:textId="77777777" w:rsidR="00BC4D20" w:rsidRPr="00CD6645" w:rsidRDefault="00BC4D20" w:rsidP="00F95167">
      <w:pPr>
        <w:spacing w:after="0" w:line="240" w:lineRule="auto"/>
        <w:ind w:left="360"/>
        <w:rPr>
          <w:rFonts w:eastAsia="Times New Roman" w:cs="Arial"/>
        </w:rPr>
      </w:pPr>
    </w:p>
    <w:p w14:paraId="4652B35C" w14:textId="77777777" w:rsidR="00BC4D20" w:rsidRPr="00CD6645" w:rsidRDefault="00BC4D20" w:rsidP="00F95167">
      <w:pPr>
        <w:keepNext/>
        <w:shd w:val="clear" w:color="auto" w:fill="B3B3B3"/>
        <w:spacing w:after="0" w:line="240" w:lineRule="auto"/>
        <w:outlineLvl w:val="0"/>
        <w:rPr>
          <w:rFonts w:eastAsia="Times New Roman" w:cs="Arial"/>
          <w:b/>
          <w:bCs/>
        </w:rPr>
      </w:pPr>
      <w:r w:rsidRPr="00CD6645">
        <w:rPr>
          <w:rFonts w:eastAsia="Times New Roman" w:cs="Arial"/>
          <w:b/>
          <w:bCs/>
        </w:rPr>
        <w:t>SHORT-LISTING PROCESS</w:t>
      </w:r>
    </w:p>
    <w:p w14:paraId="4652B35D" w14:textId="77777777" w:rsidR="00BC4D20" w:rsidRPr="00CD6645" w:rsidRDefault="00BC4D20" w:rsidP="00F95167">
      <w:pPr>
        <w:keepNext/>
        <w:spacing w:after="0" w:line="240" w:lineRule="auto"/>
        <w:outlineLvl w:val="0"/>
        <w:rPr>
          <w:rFonts w:eastAsia="Times New Roman" w:cs="Arial"/>
          <w:b/>
          <w:bCs/>
        </w:rPr>
      </w:pPr>
    </w:p>
    <w:p w14:paraId="4652B35E" w14:textId="77777777" w:rsidR="00BC4D20" w:rsidRPr="00CD6645" w:rsidRDefault="00BC4D20" w:rsidP="00F95167">
      <w:pPr>
        <w:keepNext/>
        <w:spacing w:after="0" w:line="240" w:lineRule="auto"/>
        <w:outlineLvl w:val="0"/>
        <w:rPr>
          <w:rFonts w:eastAsia="Times New Roman" w:cs="Arial"/>
        </w:rPr>
      </w:pPr>
      <w:r w:rsidRPr="00CD6645">
        <w:rPr>
          <w:rFonts w:eastAsia="Times New Roman" w:cs="Arial"/>
        </w:rPr>
        <w:t>As stated above, initial short-listing is based on your written response</w:t>
      </w:r>
      <w:r w:rsidR="00413C18" w:rsidRPr="00CD6645">
        <w:rPr>
          <w:rFonts w:eastAsia="Times New Roman" w:cs="Arial"/>
        </w:rPr>
        <w:t>s</w:t>
      </w:r>
      <w:r w:rsidRPr="00CD6645">
        <w:rPr>
          <w:rFonts w:eastAsia="Times New Roman" w:cs="Arial"/>
        </w:rPr>
        <w:t xml:space="preserve"> and your resume.  </w:t>
      </w:r>
    </w:p>
    <w:p w14:paraId="4652B35F" w14:textId="77777777" w:rsidR="00BC4D20" w:rsidRPr="00CD6645" w:rsidRDefault="00BC4D20" w:rsidP="00F95167">
      <w:pPr>
        <w:keepNext/>
        <w:spacing w:after="0" w:line="240" w:lineRule="auto"/>
        <w:outlineLvl w:val="0"/>
        <w:rPr>
          <w:rFonts w:eastAsia="Times New Roman" w:cs="Arial"/>
        </w:rPr>
      </w:pPr>
    </w:p>
    <w:p w14:paraId="4652B360" w14:textId="77777777" w:rsidR="00BC4D20" w:rsidRPr="00CD6645" w:rsidRDefault="00BC4D20" w:rsidP="00F95167">
      <w:pPr>
        <w:keepNext/>
        <w:spacing w:after="0" w:line="240" w:lineRule="auto"/>
        <w:outlineLvl w:val="0"/>
        <w:rPr>
          <w:rFonts w:eastAsia="Times New Roman" w:cs="Arial"/>
        </w:rPr>
      </w:pPr>
      <w:r w:rsidRPr="00CD6645">
        <w:rPr>
          <w:rFonts w:eastAsia="Times New Roman" w:cs="Arial"/>
        </w:rPr>
        <w:t xml:space="preserve">Short-listing will occur within one week of the closing date and </w:t>
      </w:r>
      <w:r w:rsidR="00413C18" w:rsidRPr="00CD6645">
        <w:rPr>
          <w:rFonts w:eastAsia="Times New Roman" w:cs="Arial"/>
        </w:rPr>
        <w:t xml:space="preserve">shortlisted applicants </w:t>
      </w:r>
      <w:r w:rsidRPr="00CD6645">
        <w:rPr>
          <w:rFonts w:eastAsia="Times New Roman" w:cs="Arial"/>
        </w:rPr>
        <w:t>will be contacted for an interview during this week. Please refer to dates on page 4.</w:t>
      </w:r>
    </w:p>
    <w:p w14:paraId="4652B361" w14:textId="77777777" w:rsidR="00BC4D20" w:rsidRPr="00CD6645" w:rsidRDefault="00BC4D20" w:rsidP="00F95167">
      <w:pPr>
        <w:spacing w:after="0" w:line="240" w:lineRule="auto"/>
        <w:rPr>
          <w:rFonts w:eastAsia="Times New Roman" w:cs="Times New Roman"/>
        </w:rPr>
      </w:pPr>
    </w:p>
    <w:p w14:paraId="4652B362" w14:textId="77777777" w:rsidR="00BC4D20" w:rsidRPr="00CD6645" w:rsidRDefault="00BC4D20" w:rsidP="00F95167">
      <w:pPr>
        <w:spacing w:after="0" w:line="240" w:lineRule="auto"/>
        <w:rPr>
          <w:rFonts w:eastAsia="Times New Roman" w:cs="Arial"/>
        </w:rPr>
      </w:pPr>
      <w:r w:rsidRPr="00CD6645">
        <w:rPr>
          <w:rFonts w:eastAsia="Times New Roman" w:cs="Arial"/>
        </w:rPr>
        <w:t xml:space="preserve">If you have not been short-listed you will be advised of this in writing </w:t>
      </w:r>
      <w:r w:rsidR="00413C18" w:rsidRPr="00CD6645">
        <w:rPr>
          <w:rFonts w:eastAsia="Times New Roman" w:cs="Arial"/>
        </w:rPr>
        <w:t>following the finalisation of the selection process.</w:t>
      </w:r>
    </w:p>
    <w:p w14:paraId="4652B363" w14:textId="77777777" w:rsidR="009D0350" w:rsidRPr="00CD6645" w:rsidRDefault="009D0350" w:rsidP="00F95167">
      <w:pPr>
        <w:spacing w:after="0" w:line="240" w:lineRule="auto"/>
        <w:rPr>
          <w:rFonts w:eastAsia="Times New Roman" w:cs="Arial"/>
        </w:rPr>
      </w:pPr>
    </w:p>
    <w:p w14:paraId="4652B364" w14:textId="77777777" w:rsidR="00BC4D20" w:rsidRPr="00CD6645" w:rsidRDefault="00BC4D20" w:rsidP="00F95167">
      <w:pPr>
        <w:keepNext/>
        <w:shd w:val="clear" w:color="auto" w:fill="B3B3B3"/>
        <w:spacing w:after="0" w:line="240" w:lineRule="auto"/>
        <w:outlineLvl w:val="0"/>
        <w:rPr>
          <w:rFonts w:eastAsia="Times New Roman" w:cs="Arial"/>
          <w:b/>
          <w:bCs/>
        </w:rPr>
      </w:pPr>
      <w:r w:rsidRPr="00CD6645">
        <w:rPr>
          <w:rFonts w:eastAsia="Times New Roman" w:cs="Arial"/>
          <w:b/>
          <w:bCs/>
        </w:rPr>
        <w:t>INTERVIEW PROCESS</w:t>
      </w:r>
    </w:p>
    <w:p w14:paraId="4652B365" w14:textId="77777777" w:rsidR="00BC4D20" w:rsidRPr="00CD6645" w:rsidRDefault="00BC4D20" w:rsidP="00F95167">
      <w:pPr>
        <w:keepNext/>
        <w:spacing w:after="0" w:line="240" w:lineRule="auto"/>
        <w:outlineLvl w:val="0"/>
        <w:rPr>
          <w:rFonts w:eastAsia="Times New Roman" w:cs="Arial"/>
          <w:b/>
          <w:bCs/>
        </w:rPr>
      </w:pPr>
    </w:p>
    <w:p w14:paraId="4652B366" w14:textId="77777777" w:rsidR="00BC4D20" w:rsidRPr="00CD6645" w:rsidRDefault="00413C18" w:rsidP="00F95167">
      <w:pPr>
        <w:keepNext/>
        <w:spacing w:after="0" w:line="240" w:lineRule="auto"/>
        <w:outlineLvl w:val="0"/>
        <w:rPr>
          <w:rFonts w:eastAsia="Times New Roman" w:cs="Arial"/>
        </w:rPr>
      </w:pPr>
      <w:r w:rsidRPr="00CD6645">
        <w:rPr>
          <w:rFonts w:eastAsia="Times New Roman" w:cs="Arial"/>
        </w:rPr>
        <w:t>Shortlisted applicants</w:t>
      </w:r>
      <w:r w:rsidR="00BC4D20" w:rsidRPr="00CD6645">
        <w:rPr>
          <w:rFonts w:eastAsia="Times New Roman" w:cs="Arial"/>
        </w:rPr>
        <w:t xml:space="preserve"> will be invited to attend an interview with </w:t>
      </w:r>
      <w:r w:rsidRPr="00CD6645">
        <w:rPr>
          <w:rFonts w:eastAsia="Times New Roman" w:cs="Arial"/>
        </w:rPr>
        <w:t>the selection panel</w:t>
      </w:r>
      <w:r w:rsidR="00BC4D20" w:rsidRPr="00CD6645">
        <w:rPr>
          <w:rFonts w:eastAsia="Times New Roman" w:cs="Arial"/>
        </w:rPr>
        <w:t xml:space="preserve">. </w:t>
      </w:r>
    </w:p>
    <w:p w14:paraId="4652B367" w14:textId="77777777" w:rsidR="00BC4D20" w:rsidRPr="00CD6645" w:rsidRDefault="00BC4D20" w:rsidP="00F95167">
      <w:pPr>
        <w:spacing w:after="0" w:line="240" w:lineRule="auto"/>
        <w:rPr>
          <w:rFonts w:eastAsia="Times New Roman" w:cs="Arial"/>
        </w:rPr>
      </w:pPr>
    </w:p>
    <w:p w14:paraId="4652B368" w14:textId="77777777" w:rsidR="00BC4D20" w:rsidRPr="00CD6645" w:rsidRDefault="00BC4D20" w:rsidP="00F95167">
      <w:pPr>
        <w:spacing w:after="0" w:line="240" w:lineRule="auto"/>
        <w:rPr>
          <w:rFonts w:eastAsia="Times New Roman" w:cs="Arial"/>
        </w:rPr>
      </w:pPr>
      <w:r w:rsidRPr="00CD6645">
        <w:rPr>
          <w:rFonts w:eastAsia="Times New Roman" w:cs="Arial"/>
        </w:rPr>
        <w:t xml:space="preserve">The </w:t>
      </w:r>
      <w:r w:rsidR="00413C18" w:rsidRPr="00CD6645">
        <w:rPr>
          <w:rFonts w:eastAsia="Times New Roman" w:cs="Arial"/>
        </w:rPr>
        <w:t xml:space="preserve">selection </w:t>
      </w:r>
      <w:r w:rsidRPr="00CD6645">
        <w:rPr>
          <w:rFonts w:eastAsia="Times New Roman" w:cs="Arial"/>
        </w:rPr>
        <w:t xml:space="preserve">panel will ask you questions </w:t>
      </w:r>
      <w:r w:rsidR="00413C18" w:rsidRPr="00CD6645">
        <w:rPr>
          <w:rFonts w:eastAsia="Times New Roman" w:cs="Arial"/>
        </w:rPr>
        <w:t>relevant to</w:t>
      </w:r>
      <w:r w:rsidRPr="00CD6645">
        <w:rPr>
          <w:rFonts w:eastAsia="Times New Roman" w:cs="Arial"/>
        </w:rPr>
        <w:t xml:space="preserve"> the selection criteria and allow you to expand on your written submission. Each applicant will be asked the same questions and you </w:t>
      </w:r>
      <w:r w:rsidR="00F66E61">
        <w:rPr>
          <w:rFonts w:eastAsia="Times New Roman" w:cs="Arial"/>
        </w:rPr>
        <w:t>may</w:t>
      </w:r>
      <w:r w:rsidRPr="00CD6645">
        <w:rPr>
          <w:rFonts w:eastAsia="Times New Roman" w:cs="Arial"/>
        </w:rPr>
        <w:t xml:space="preserve"> be provided with a copy of these questions fifteen minutes prior to your interview. </w:t>
      </w:r>
      <w:r w:rsidR="00F66E61">
        <w:rPr>
          <w:rFonts w:eastAsia="Times New Roman" w:cs="Arial"/>
        </w:rPr>
        <w:t xml:space="preserve"> </w:t>
      </w:r>
      <w:r w:rsidRPr="00CD6645">
        <w:rPr>
          <w:rFonts w:eastAsia="Times New Roman" w:cs="Arial"/>
        </w:rPr>
        <w:t>A time limit will be set for the interview session to determine the interviewee’s ability in time management.</w:t>
      </w:r>
    </w:p>
    <w:p w14:paraId="4652B369" w14:textId="77777777" w:rsidR="00BC4D20" w:rsidRPr="00CD6645" w:rsidRDefault="00BC4D20" w:rsidP="00F95167">
      <w:pPr>
        <w:spacing w:after="0" w:line="240" w:lineRule="auto"/>
        <w:rPr>
          <w:rFonts w:eastAsia="Times New Roman" w:cs="Arial"/>
        </w:rPr>
      </w:pPr>
    </w:p>
    <w:p w14:paraId="4652B36A" w14:textId="77777777" w:rsidR="00BC4D20" w:rsidRDefault="00F66E61" w:rsidP="00F95167">
      <w:pPr>
        <w:spacing w:after="0" w:line="240" w:lineRule="auto"/>
        <w:rPr>
          <w:rFonts w:eastAsia="Times New Roman" w:cs="Arial"/>
        </w:rPr>
      </w:pPr>
      <w:r>
        <w:rPr>
          <w:rFonts w:eastAsia="Times New Roman" w:cs="Arial"/>
        </w:rPr>
        <w:t>Interview q</w:t>
      </w:r>
      <w:r w:rsidR="00BC4D20" w:rsidRPr="00CD6645">
        <w:rPr>
          <w:rFonts w:eastAsia="Times New Roman" w:cs="Arial"/>
        </w:rPr>
        <w:t xml:space="preserve">uestions </w:t>
      </w:r>
      <w:r>
        <w:rPr>
          <w:rFonts w:eastAsia="Times New Roman" w:cs="Arial"/>
        </w:rPr>
        <w:t>will be</w:t>
      </w:r>
      <w:r w:rsidR="00BC4D20" w:rsidRPr="00CD6645">
        <w:rPr>
          <w:rFonts w:eastAsia="Times New Roman" w:cs="Arial"/>
        </w:rPr>
        <w:t xml:space="preserve"> aimed at testing your knowledge and skill</w:t>
      </w:r>
      <w:r>
        <w:rPr>
          <w:rFonts w:eastAsia="Times New Roman" w:cs="Arial"/>
        </w:rPr>
        <w:t>s</w:t>
      </w:r>
      <w:r w:rsidR="00BC4D20" w:rsidRPr="00CD6645">
        <w:rPr>
          <w:rFonts w:eastAsia="Times New Roman" w:cs="Arial"/>
        </w:rPr>
        <w:t xml:space="preserve"> and may include scenarios. </w:t>
      </w:r>
      <w:r>
        <w:rPr>
          <w:rFonts w:eastAsia="Times New Roman" w:cs="Arial"/>
        </w:rPr>
        <w:t xml:space="preserve"> </w:t>
      </w:r>
      <w:r w:rsidR="00BC4D20" w:rsidRPr="00CD6645">
        <w:rPr>
          <w:rFonts w:eastAsia="Times New Roman" w:cs="Arial"/>
        </w:rPr>
        <w:t>You should answer each question fully and succinctly</w:t>
      </w:r>
      <w:r w:rsidR="00413C18" w:rsidRPr="00CD6645">
        <w:rPr>
          <w:rFonts w:eastAsia="Times New Roman" w:cs="Arial"/>
        </w:rPr>
        <w:t xml:space="preserve"> to demonstrate your ability to take on this role</w:t>
      </w:r>
      <w:r w:rsidR="00A10046" w:rsidRPr="00CD6645">
        <w:rPr>
          <w:rFonts w:eastAsia="Times New Roman" w:cs="Arial"/>
        </w:rPr>
        <w:t>.</w:t>
      </w:r>
      <w:r w:rsidR="00413C18" w:rsidRPr="00CD6645">
        <w:rPr>
          <w:rFonts w:eastAsia="Times New Roman" w:cs="Arial"/>
        </w:rPr>
        <w:t xml:space="preserve"> Time will be allocated prior to the end of the interview for you to ask the panel questions about the role or the organisation</w:t>
      </w:r>
      <w:r w:rsidR="00BC4D20" w:rsidRPr="00CD6645">
        <w:rPr>
          <w:rFonts w:eastAsia="Times New Roman" w:cs="Arial"/>
        </w:rPr>
        <w:t>.</w:t>
      </w:r>
    </w:p>
    <w:p w14:paraId="4652B36B" w14:textId="77777777" w:rsidR="00F66E61" w:rsidRDefault="00F66E61" w:rsidP="00F95167">
      <w:pPr>
        <w:spacing w:after="0" w:line="240" w:lineRule="auto"/>
        <w:rPr>
          <w:rFonts w:eastAsia="Times New Roman" w:cs="Arial"/>
        </w:rPr>
      </w:pPr>
    </w:p>
    <w:p w14:paraId="4652B36C" w14:textId="77777777" w:rsidR="00F66E61" w:rsidRPr="00CD6645" w:rsidRDefault="00F66E61" w:rsidP="00F95167">
      <w:pPr>
        <w:spacing w:after="0" w:line="240" w:lineRule="auto"/>
        <w:rPr>
          <w:rFonts w:eastAsia="Times New Roman" w:cs="Arial"/>
        </w:rPr>
      </w:pPr>
      <w:r>
        <w:rPr>
          <w:rFonts w:eastAsia="Times New Roman" w:cs="Arial"/>
        </w:rPr>
        <w:t>You are welcome to bring samples of your work or other documents to share with the panel, which will assist in demonstrating your skills and experience.</w:t>
      </w:r>
    </w:p>
    <w:p w14:paraId="4652B36D" w14:textId="77777777" w:rsidR="00BC4D20" w:rsidRPr="00CD6645" w:rsidRDefault="00BC4D20" w:rsidP="00F95167">
      <w:pPr>
        <w:keepNext/>
        <w:shd w:val="clear" w:color="auto" w:fill="B3B3B3"/>
        <w:spacing w:after="0" w:line="240" w:lineRule="auto"/>
        <w:outlineLvl w:val="0"/>
        <w:rPr>
          <w:rFonts w:eastAsia="Times New Roman" w:cs="Arial"/>
          <w:b/>
          <w:bCs/>
        </w:rPr>
      </w:pPr>
      <w:r w:rsidRPr="00CD6645">
        <w:rPr>
          <w:rFonts w:eastAsia="Times New Roman" w:cs="Arial"/>
          <w:b/>
          <w:bCs/>
        </w:rPr>
        <w:lastRenderedPageBreak/>
        <w:t>REFERREE CHECKS</w:t>
      </w:r>
    </w:p>
    <w:p w14:paraId="4652B36E" w14:textId="77777777" w:rsidR="00BC4D20" w:rsidRPr="00CD6645" w:rsidRDefault="00BC4D20" w:rsidP="00F95167">
      <w:pPr>
        <w:spacing w:after="0" w:line="240" w:lineRule="auto"/>
        <w:rPr>
          <w:rFonts w:eastAsia="Times New Roman" w:cs="Times New Roman"/>
        </w:rPr>
      </w:pPr>
    </w:p>
    <w:p w14:paraId="4652B36F" w14:textId="77777777" w:rsidR="00BC4D20" w:rsidRPr="00CD6645" w:rsidRDefault="000C3F7F" w:rsidP="00F95167">
      <w:pPr>
        <w:spacing w:after="0" w:line="240" w:lineRule="auto"/>
        <w:rPr>
          <w:rFonts w:eastAsia="Times New Roman" w:cs="Arial"/>
        </w:rPr>
      </w:pPr>
      <w:r w:rsidRPr="00CD6645">
        <w:rPr>
          <w:rFonts w:eastAsia="Times New Roman" w:cs="Arial"/>
        </w:rPr>
        <w:t xml:space="preserve">Referee checks are used to supplement the final selection decision. </w:t>
      </w:r>
      <w:r w:rsidR="00BC4D20" w:rsidRPr="00CD6645">
        <w:rPr>
          <w:rFonts w:eastAsia="Times New Roman" w:cs="Arial"/>
        </w:rPr>
        <w:t>It is the responsibility of your referee to provide honest feedback about your knowledge, skills and abilities relevant to the selection criteria for the position.</w:t>
      </w:r>
    </w:p>
    <w:p w14:paraId="4652B370" w14:textId="77777777" w:rsidR="00BC4D20" w:rsidRPr="00CD6645" w:rsidRDefault="00BC4D20" w:rsidP="00F95167">
      <w:pPr>
        <w:spacing w:after="0" w:line="240" w:lineRule="auto"/>
        <w:rPr>
          <w:rFonts w:eastAsia="Times New Roman" w:cs="Arial"/>
        </w:rPr>
      </w:pPr>
    </w:p>
    <w:p w14:paraId="4652B371" w14:textId="77777777" w:rsidR="00BC4D20" w:rsidRPr="00CD6645" w:rsidRDefault="00BC4D20" w:rsidP="00F95167">
      <w:pPr>
        <w:spacing w:after="0" w:line="240" w:lineRule="auto"/>
        <w:rPr>
          <w:rFonts w:eastAsia="Times New Roman" w:cs="Arial"/>
        </w:rPr>
      </w:pPr>
      <w:r w:rsidRPr="00CD6645">
        <w:rPr>
          <w:rFonts w:eastAsia="Times New Roman" w:cs="Arial"/>
        </w:rPr>
        <w:t>At least one referee should be your most recent supervisor. If you are not currently in the workforce your referee should at least be in a position to comment on your abilities as they relate to the selection criteria.</w:t>
      </w:r>
    </w:p>
    <w:p w14:paraId="4652B372" w14:textId="77777777" w:rsidR="00BC4D20" w:rsidRPr="00CD6645" w:rsidRDefault="00BC4D20" w:rsidP="00F95167">
      <w:pPr>
        <w:spacing w:after="0" w:line="240" w:lineRule="auto"/>
        <w:rPr>
          <w:rFonts w:eastAsia="Times New Roman" w:cs="Arial"/>
        </w:rPr>
      </w:pPr>
    </w:p>
    <w:p w14:paraId="4652B373" w14:textId="77777777" w:rsidR="00BC4D20" w:rsidRPr="00CD6645" w:rsidRDefault="00BC4D20" w:rsidP="00F95167">
      <w:pPr>
        <w:spacing w:after="0" w:line="240" w:lineRule="auto"/>
        <w:rPr>
          <w:rFonts w:eastAsia="Times New Roman" w:cs="Arial"/>
        </w:rPr>
      </w:pPr>
      <w:r w:rsidRPr="00CD6645">
        <w:rPr>
          <w:rFonts w:eastAsia="Times New Roman" w:cs="Arial"/>
        </w:rPr>
        <w:t>If you have any concerns about the reference checking process please raise them during your interview.</w:t>
      </w:r>
    </w:p>
    <w:p w14:paraId="4652B374" w14:textId="77777777" w:rsidR="00BC4D20" w:rsidRPr="00CD6645" w:rsidRDefault="00BC4D20" w:rsidP="00F95167">
      <w:pPr>
        <w:spacing w:after="0" w:line="240" w:lineRule="auto"/>
        <w:rPr>
          <w:rFonts w:eastAsia="Times New Roman" w:cs="Arial"/>
        </w:rPr>
      </w:pPr>
    </w:p>
    <w:p w14:paraId="4652B375" w14:textId="77777777" w:rsidR="00BC4D20" w:rsidRPr="00CD6645" w:rsidRDefault="00BC4D20" w:rsidP="00F95167">
      <w:pPr>
        <w:keepNext/>
        <w:shd w:val="clear" w:color="auto" w:fill="B3B3B3"/>
        <w:spacing w:after="0" w:line="240" w:lineRule="auto"/>
        <w:outlineLvl w:val="0"/>
        <w:rPr>
          <w:rFonts w:eastAsia="Times New Roman" w:cs="Arial"/>
          <w:b/>
          <w:bCs/>
        </w:rPr>
      </w:pPr>
      <w:r w:rsidRPr="00CD6645">
        <w:rPr>
          <w:rFonts w:eastAsia="Times New Roman" w:cs="Arial"/>
          <w:b/>
          <w:bCs/>
        </w:rPr>
        <w:t>SELECTION</w:t>
      </w:r>
    </w:p>
    <w:p w14:paraId="4652B376" w14:textId="77777777" w:rsidR="00BC4D20" w:rsidRPr="00CD6645" w:rsidRDefault="00BC4D20" w:rsidP="00F95167">
      <w:pPr>
        <w:keepNext/>
        <w:spacing w:after="0" w:line="240" w:lineRule="auto"/>
        <w:outlineLvl w:val="0"/>
        <w:rPr>
          <w:rFonts w:eastAsia="Times New Roman" w:cs="Arial"/>
          <w:b/>
          <w:bCs/>
        </w:rPr>
      </w:pPr>
    </w:p>
    <w:p w14:paraId="4652B377" w14:textId="77777777" w:rsidR="00BC4D20" w:rsidRPr="00CD6645" w:rsidRDefault="00BC4D20" w:rsidP="00F95167">
      <w:pPr>
        <w:spacing w:after="0" w:line="240" w:lineRule="auto"/>
        <w:rPr>
          <w:rFonts w:eastAsia="Times New Roman" w:cs="Arial"/>
        </w:rPr>
      </w:pPr>
      <w:r w:rsidRPr="00CD6645">
        <w:rPr>
          <w:rFonts w:eastAsia="Times New Roman" w:cs="Arial"/>
        </w:rPr>
        <w:t>If you are selected for the position you will be contacted by telephone</w:t>
      </w:r>
      <w:r w:rsidR="000C3F7F" w:rsidRPr="00CD6645">
        <w:rPr>
          <w:rFonts w:eastAsia="Times New Roman" w:cs="Arial"/>
        </w:rPr>
        <w:t xml:space="preserve"> and</w:t>
      </w:r>
      <w:r w:rsidRPr="00CD6645">
        <w:rPr>
          <w:rFonts w:eastAsia="Times New Roman" w:cs="Arial"/>
        </w:rPr>
        <w:t xml:space="preserve"> offered the position</w:t>
      </w:r>
      <w:r w:rsidR="000C3F7F" w:rsidRPr="00CD6645">
        <w:rPr>
          <w:rFonts w:eastAsia="Times New Roman" w:cs="Arial"/>
        </w:rPr>
        <w:t>.</w:t>
      </w:r>
      <w:r w:rsidRPr="00CD6645">
        <w:rPr>
          <w:rFonts w:eastAsia="Times New Roman" w:cs="Arial"/>
        </w:rPr>
        <w:t xml:space="preserve"> </w:t>
      </w:r>
      <w:r w:rsidR="000C3F7F" w:rsidRPr="00CD6645">
        <w:rPr>
          <w:rFonts w:eastAsia="Times New Roman" w:cs="Arial"/>
        </w:rPr>
        <w:t>S</w:t>
      </w:r>
      <w:r w:rsidRPr="00CD6645">
        <w:rPr>
          <w:rFonts w:eastAsia="Times New Roman" w:cs="Arial"/>
        </w:rPr>
        <w:t>hould you accept</w:t>
      </w:r>
      <w:r w:rsidR="00DB019B" w:rsidRPr="00CD6645">
        <w:rPr>
          <w:rFonts w:eastAsia="Times New Roman" w:cs="Arial"/>
        </w:rPr>
        <w:t>,</w:t>
      </w:r>
      <w:r w:rsidRPr="00CD6645">
        <w:rPr>
          <w:rFonts w:eastAsia="Times New Roman" w:cs="Arial"/>
        </w:rPr>
        <w:t xml:space="preserve"> a formal written offer of employment will be forwarded to you including information detailing the terms and conditions of employment. </w:t>
      </w:r>
    </w:p>
    <w:p w14:paraId="4652B378" w14:textId="77777777" w:rsidR="00BC4D20" w:rsidRPr="00CD6645" w:rsidRDefault="00BC4D20" w:rsidP="00F95167">
      <w:pPr>
        <w:spacing w:after="0" w:line="240" w:lineRule="auto"/>
        <w:rPr>
          <w:rFonts w:eastAsia="Times New Roman" w:cs="Arial"/>
        </w:rPr>
      </w:pPr>
    </w:p>
    <w:p w14:paraId="4652B379" w14:textId="77777777" w:rsidR="00BC4D20" w:rsidRPr="00CD6645" w:rsidRDefault="00BC4D20" w:rsidP="00F95167">
      <w:pPr>
        <w:spacing w:after="0" w:line="240" w:lineRule="auto"/>
        <w:rPr>
          <w:rFonts w:eastAsia="Times New Roman" w:cs="Arial"/>
        </w:rPr>
      </w:pPr>
      <w:r w:rsidRPr="00CD6645">
        <w:rPr>
          <w:rFonts w:eastAsia="Times New Roman" w:cs="Arial"/>
        </w:rPr>
        <w:t>If you are not selected following interview, you will be advised of this in writing</w:t>
      </w:r>
      <w:r w:rsidR="00DB019B" w:rsidRPr="00CD6645">
        <w:rPr>
          <w:rFonts w:eastAsia="Times New Roman" w:cs="Arial"/>
        </w:rPr>
        <w:t xml:space="preserve"> and advised that post selection feedback is available should you request it.</w:t>
      </w:r>
      <w:r w:rsidRPr="00CD6645">
        <w:rPr>
          <w:rFonts w:eastAsia="Times New Roman" w:cs="Arial"/>
        </w:rPr>
        <w:t xml:space="preserve"> </w:t>
      </w:r>
    </w:p>
    <w:p w14:paraId="4652B37A" w14:textId="77777777" w:rsidR="00BC4D20" w:rsidRPr="00CD6645" w:rsidRDefault="00BC4D20" w:rsidP="00F95167">
      <w:pPr>
        <w:spacing w:after="0" w:line="240" w:lineRule="auto"/>
        <w:rPr>
          <w:rFonts w:eastAsia="Times New Roman" w:cs="Arial"/>
        </w:rPr>
      </w:pPr>
    </w:p>
    <w:tbl>
      <w:tblPr>
        <w:tblStyle w:val="TableGrid"/>
        <w:tblW w:w="0" w:type="auto"/>
        <w:tblLook w:val="04A0" w:firstRow="1" w:lastRow="0" w:firstColumn="1" w:lastColumn="0" w:noHBand="0" w:noVBand="1"/>
      </w:tblPr>
      <w:tblGrid>
        <w:gridCol w:w="2943"/>
        <w:gridCol w:w="6299"/>
      </w:tblGrid>
      <w:tr w:rsidR="009D0350" w:rsidRPr="00CD6645" w14:paraId="4652B37E" w14:textId="77777777" w:rsidTr="009D0350">
        <w:tc>
          <w:tcPr>
            <w:tcW w:w="2943" w:type="dxa"/>
            <w:shd w:val="clear" w:color="auto" w:fill="D9D9D9" w:themeFill="background1" w:themeFillShade="D9"/>
          </w:tcPr>
          <w:p w14:paraId="4652B37B" w14:textId="77777777" w:rsidR="009D0350" w:rsidRPr="00CD6645" w:rsidRDefault="009D0350" w:rsidP="00B54AD2">
            <w:pPr>
              <w:spacing w:before="60" w:after="60"/>
              <w:rPr>
                <w:rFonts w:eastAsia="Times New Roman" w:cs="Arial"/>
                <w:b/>
              </w:rPr>
            </w:pPr>
            <w:r w:rsidRPr="00CD6645">
              <w:rPr>
                <w:rFonts w:eastAsia="Times New Roman" w:cs="Arial"/>
                <w:b/>
              </w:rPr>
              <w:t>For further queries about the position please contact:</w:t>
            </w:r>
          </w:p>
        </w:tc>
        <w:tc>
          <w:tcPr>
            <w:tcW w:w="6299" w:type="dxa"/>
          </w:tcPr>
          <w:p w14:paraId="4652B37C" w14:textId="4F0EE737" w:rsidR="009D0350" w:rsidRPr="000D2C3B" w:rsidRDefault="00F60AF3" w:rsidP="00F95167">
            <w:pPr>
              <w:spacing w:before="60" w:after="60"/>
              <w:rPr>
                <w:rFonts w:eastAsia="Times New Roman" w:cs="Arial"/>
              </w:rPr>
            </w:pPr>
            <w:r>
              <w:rPr>
                <w:rFonts w:eastAsia="Times New Roman" w:cs="Arial"/>
              </w:rPr>
              <w:t>Kristin Penhaligon</w:t>
            </w:r>
          </w:p>
          <w:p w14:paraId="4652B37D" w14:textId="5EFAE74C" w:rsidR="009D0350" w:rsidRPr="000D2C3B" w:rsidRDefault="009D0350" w:rsidP="00F60AF3">
            <w:pPr>
              <w:spacing w:before="60" w:after="60"/>
              <w:rPr>
                <w:rFonts w:eastAsia="Times New Roman" w:cs="Arial"/>
              </w:rPr>
            </w:pPr>
            <w:r w:rsidRPr="000D2C3B">
              <w:rPr>
                <w:rFonts w:eastAsia="Times New Roman" w:cs="Arial"/>
              </w:rPr>
              <w:t xml:space="preserve">Program Manager, </w:t>
            </w:r>
            <w:r w:rsidR="00F60AF3">
              <w:rPr>
                <w:rFonts w:eastAsia="Times New Roman" w:cs="Arial"/>
              </w:rPr>
              <w:t>Phoenix House</w:t>
            </w:r>
          </w:p>
        </w:tc>
      </w:tr>
      <w:tr w:rsidR="009D0350" w:rsidRPr="00CD6645" w14:paraId="4652B381" w14:textId="77777777" w:rsidTr="009D0350">
        <w:tc>
          <w:tcPr>
            <w:tcW w:w="2943" w:type="dxa"/>
            <w:shd w:val="clear" w:color="auto" w:fill="D9D9D9" w:themeFill="background1" w:themeFillShade="D9"/>
          </w:tcPr>
          <w:p w14:paraId="4652B37F" w14:textId="77777777" w:rsidR="009D0350" w:rsidRPr="00CD6645" w:rsidRDefault="009D0350" w:rsidP="00F95167">
            <w:pPr>
              <w:spacing w:before="60" w:after="60"/>
              <w:rPr>
                <w:rFonts w:eastAsia="Times New Roman" w:cs="Arial"/>
                <w:b/>
              </w:rPr>
            </w:pPr>
            <w:r w:rsidRPr="00CD6645">
              <w:rPr>
                <w:rFonts w:eastAsia="Times New Roman" w:cs="Arial"/>
                <w:b/>
              </w:rPr>
              <w:t>Phone:</w:t>
            </w:r>
          </w:p>
        </w:tc>
        <w:tc>
          <w:tcPr>
            <w:tcW w:w="6299" w:type="dxa"/>
          </w:tcPr>
          <w:p w14:paraId="4652B380" w14:textId="06A8A559" w:rsidR="00D44054" w:rsidRPr="000D2C3B" w:rsidRDefault="009D0350" w:rsidP="000D2C3B">
            <w:pPr>
              <w:spacing w:before="60" w:after="60"/>
              <w:rPr>
                <w:rFonts w:eastAsia="Times New Roman" w:cs="Arial"/>
              </w:rPr>
            </w:pPr>
            <w:r w:rsidRPr="000D2C3B">
              <w:rPr>
                <w:rFonts w:eastAsia="Times New Roman" w:cs="Arial"/>
              </w:rPr>
              <w:t xml:space="preserve">07 </w:t>
            </w:r>
            <w:r w:rsidR="000D2C3B" w:rsidRPr="000D2C3B">
              <w:rPr>
                <w:rFonts w:eastAsia="Times New Roman" w:cs="Arial"/>
              </w:rPr>
              <w:t>3620 2400</w:t>
            </w:r>
          </w:p>
        </w:tc>
      </w:tr>
      <w:tr w:rsidR="009D0350" w:rsidRPr="00CD6645" w14:paraId="4652B384" w14:textId="77777777" w:rsidTr="009D0350">
        <w:tc>
          <w:tcPr>
            <w:tcW w:w="2943" w:type="dxa"/>
            <w:shd w:val="clear" w:color="auto" w:fill="D9D9D9" w:themeFill="background1" w:themeFillShade="D9"/>
          </w:tcPr>
          <w:p w14:paraId="4652B382" w14:textId="77777777" w:rsidR="009D0350" w:rsidRPr="00CD6645" w:rsidRDefault="009D0350" w:rsidP="00F95167">
            <w:pPr>
              <w:spacing w:before="60" w:after="60"/>
              <w:rPr>
                <w:rFonts w:eastAsia="Times New Roman" w:cs="Arial"/>
                <w:b/>
              </w:rPr>
            </w:pPr>
            <w:r w:rsidRPr="00CD6645">
              <w:rPr>
                <w:rFonts w:eastAsia="Times New Roman" w:cs="Arial"/>
                <w:b/>
              </w:rPr>
              <w:t>Email:</w:t>
            </w:r>
          </w:p>
        </w:tc>
        <w:tc>
          <w:tcPr>
            <w:tcW w:w="6299" w:type="dxa"/>
          </w:tcPr>
          <w:p w14:paraId="4652B383" w14:textId="77777777" w:rsidR="009D0350" w:rsidRPr="00CD6645" w:rsidRDefault="007428E2" w:rsidP="00F95167">
            <w:pPr>
              <w:spacing w:before="60" w:after="60"/>
              <w:rPr>
                <w:rFonts w:eastAsia="Times New Roman" w:cs="Arial"/>
              </w:rPr>
            </w:pPr>
            <w:hyperlink r:id="rId13" w:history="1">
              <w:r w:rsidR="009D0350" w:rsidRPr="00CD6645">
                <w:rPr>
                  <w:rStyle w:val="Hyperlink"/>
                  <w:rFonts w:eastAsia="Times New Roman" w:cs="Arial"/>
                </w:rPr>
                <w:t>admin@brisyouth.org</w:t>
              </w:r>
            </w:hyperlink>
          </w:p>
        </w:tc>
      </w:tr>
    </w:tbl>
    <w:p w14:paraId="4652B385" w14:textId="77777777" w:rsidR="009D0350" w:rsidRPr="00CD6645" w:rsidRDefault="009D0350" w:rsidP="00F95167">
      <w:pPr>
        <w:spacing w:after="0" w:line="240" w:lineRule="auto"/>
        <w:rPr>
          <w:rFonts w:eastAsia="Times New Roman" w:cs="Arial"/>
        </w:rPr>
      </w:pPr>
    </w:p>
    <w:p w14:paraId="4652B386" w14:textId="138C3BDB" w:rsidR="00BC4D20" w:rsidRPr="00CD6645" w:rsidRDefault="00BC4D20" w:rsidP="00F95167">
      <w:pPr>
        <w:spacing w:after="0" w:line="240" w:lineRule="auto"/>
        <w:rPr>
          <w:rFonts w:eastAsia="Times New Roman" w:cs="Arial"/>
          <w:b/>
          <w:bCs/>
          <w:i/>
        </w:rPr>
      </w:pPr>
      <w:r w:rsidRPr="00CD6645">
        <w:rPr>
          <w:rFonts w:eastAsia="Times New Roman" w:cs="Arial"/>
          <w:b/>
          <w:bCs/>
          <w:i/>
        </w:rPr>
        <w:t xml:space="preserve">Applications </w:t>
      </w:r>
      <w:r w:rsidR="0039655C" w:rsidRPr="00CD6645">
        <w:rPr>
          <w:rFonts w:eastAsia="Times New Roman" w:cs="Arial"/>
          <w:b/>
          <w:bCs/>
          <w:i/>
        </w:rPr>
        <w:t>c</w:t>
      </w:r>
      <w:r w:rsidRPr="00CD6645">
        <w:rPr>
          <w:rFonts w:eastAsia="Times New Roman" w:cs="Arial"/>
          <w:b/>
          <w:bCs/>
          <w:i/>
        </w:rPr>
        <w:t xml:space="preserve">lose at </w:t>
      </w:r>
      <w:r w:rsidR="00A80257" w:rsidRPr="00CD6645">
        <w:rPr>
          <w:rFonts w:eastAsia="Times New Roman" w:cs="Arial"/>
          <w:b/>
          <w:bCs/>
          <w:i/>
        </w:rPr>
        <w:t>5pm</w:t>
      </w:r>
      <w:r w:rsidR="00532B8A" w:rsidRPr="00CD6645">
        <w:rPr>
          <w:rFonts w:eastAsia="Times New Roman" w:cs="Arial"/>
          <w:b/>
          <w:bCs/>
          <w:i/>
        </w:rPr>
        <w:t xml:space="preserve"> </w:t>
      </w:r>
      <w:r w:rsidR="00F60AF3">
        <w:rPr>
          <w:rFonts w:eastAsia="Times New Roman" w:cs="Arial"/>
          <w:b/>
          <w:bCs/>
          <w:i/>
        </w:rPr>
        <w:t>Friday</w:t>
      </w:r>
      <w:r w:rsidR="00A3319F" w:rsidRPr="00CD6645">
        <w:rPr>
          <w:rFonts w:eastAsia="Times New Roman" w:cs="Arial"/>
          <w:b/>
          <w:bCs/>
          <w:i/>
        </w:rPr>
        <w:t xml:space="preserve"> </w:t>
      </w:r>
      <w:r w:rsidR="00F60AF3">
        <w:rPr>
          <w:rFonts w:eastAsia="Times New Roman" w:cs="Arial"/>
          <w:b/>
          <w:bCs/>
          <w:i/>
        </w:rPr>
        <w:t>4 August 2017</w:t>
      </w:r>
    </w:p>
    <w:p w14:paraId="4652B387" w14:textId="77777777" w:rsidR="00BC4D20" w:rsidRPr="00CD6645" w:rsidRDefault="00BC4D20" w:rsidP="00F95167">
      <w:pPr>
        <w:spacing w:after="0" w:line="240" w:lineRule="auto"/>
        <w:rPr>
          <w:rFonts w:eastAsia="Times New Roman" w:cs="Arial"/>
          <w:b/>
          <w:bCs/>
          <w:i/>
          <w:color w:val="000000"/>
        </w:rPr>
      </w:pPr>
    </w:p>
    <w:p w14:paraId="4652B388" w14:textId="77777777" w:rsidR="00BC4D20" w:rsidRPr="00CD6645" w:rsidRDefault="00BC4D20" w:rsidP="00F95167">
      <w:pPr>
        <w:spacing w:after="0" w:line="240" w:lineRule="auto"/>
        <w:rPr>
          <w:rFonts w:eastAsia="Times New Roman" w:cs="Arial"/>
          <w:b/>
          <w:bCs/>
          <w:color w:val="000000"/>
        </w:rPr>
      </w:pPr>
      <w:r w:rsidRPr="00CD6645">
        <w:rPr>
          <w:rFonts w:eastAsia="Times New Roman" w:cs="Arial"/>
          <w:b/>
          <w:bCs/>
          <w:color w:val="000000"/>
        </w:rPr>
        <w:t xml:space="preserve">Applications should be marked </w:t>
      </w:r>
      <w:r w:rsidR="0039655C" w:rsidRPr="00CD6645">
        <w:rPr>
          <w:rFonts w:eastAsia="Times New Roman" w:cs="Arial"/>
          <w:b/>
          <w:bCs/>
          <w:color w:val="000000"/>
        </w:rPr>
        <w:t>“</w:t>
      </w:r>
      <w:r w:rsidRPr="00CD6645">
        <w:rPr>
          <w:rFonts w:eastAsia="Times New Roman" w:cs="Arial"/>
          <w:b/>
          <w:bCs/>
          <w:color w:val="000000"/>
        </w:rPr>
        <w:t>Confidential</w:t>
      </w:r>
      <w:r w:rsidR="0039655C" w:rsidRPr="00CD6645">
        <w:rPr>
          <w:rFonts w:eastAsia="Times New Roman" w:cs="Arial"/>
          <w:b/>
          <w:bCs/>
          <w:color w:val="000000"/>
        </w:rPr>
        <w:t>”</w:t>
      </w:r>
      <w:r w:rsidRPr="00CD6645">
        <w:rPr>
          <w:rFonts w:eastAsia="Times New Roman" w:cs="Arial"/>
          <w:b/>
          <w:bCs/>
          <w:color w:val="000000"/>
        </w:rPr>
        <w:t xml:space="preserve"> and made to the attention of:</w:t>
      </w:r>
    </w:p>
    <w:p w14:paraId="4652B389" w14:textId="77777777" w:rsidR="00BC4D20" w:rsidRPr="00CD6645" w:rsidRDefault="00BC4D20" w:rsidP="00F95167">
      <w:pPr>
        <w:spacing w:after="0" w:line="240" w:lineRule="auto"/>
        <w:rPr>
          <w:rFonts w:eastAsia="Times New Roman" w:cs="Arial"/>
          <w:b/>
          <w:bCs/>
          <w:color w:val="000000"/>
        </w:rPr>
      </w:pPr>
    </w:p>
    <w:p w14:paraId="4652B38A" w14:textId="363A925A" w:rsidR="00A10046" w:rsidRPr="00CD6645" w:rsidRDefault="00A10046" w:rsidP="00F95167">
      <w:pPr>
        <w:spacing w:after="0"/>
        <w:rPr>
          <w:rFonts w:eastAsia="Times New Roman" w:cs="Arial"/>
        </w:rPr>
      </w:pPr>
      <w:r w:rsidRPr="000D2C3B">
        <w:rPr>
          <w:rFonts w:eastAsia="Times New Roman" w:cs="Arial"/>
        </w:rPr>
        <w:t>Program Manager</w:t>
      </w:r>
      <w:r w:rsidR="009D0350" w:rsidRPr="000D2C3B">
        <w:rPr>
          <w:rFonts w:eastAsia="Times New Roman" w:cs="Arial"/>
        </w:rPr>
        <w:t xml:space="preserve">, </w:t>
      </w:r>
      <w:r w:rsidR="007428E2">
        <w:rPr>
          <w:rFonts w:eastAsia="Times New Roman" w:cs="Arial"/>
        </w:rPr>
        <w:t>Phoenix House</w:t>
      </w:r>
      <w:bookmarkStart w:id="0" w:name="_GoBack"/>
      <w:bookmarkEnd w:id="0"/>
    </w:p>
    <w:p w14:paraId="4652B38B" w14:textId="77777777" w:rsidR="00173916" w:rsidRPr="00CD6645" w:rsidRDefault="00173916" w:rsidP="00F95167">
      <w:pPr>
        <w:spacing w:after="0" w:line="240" w:lineRule="auto"/>
        <w:rPr>
          <w:rFonts w:eastAsia="Times New Roman" w:cs="Arial"/>
          <w:bCs/>
          <w:color w:val="000000"/>
        </w:rPr>
      </w:pPr>
    </w:p>
    <w:tbl>
      <w:tblPr>
        <w:tblStyle w:val="TableGrid"/>
        <w:tblW w:w="0" w:type="auto"/>
        <w:tblLook w:val="04A0" w:firstRow="1" w:lastRow="0" w:firstColumn="1" w:lastColumn="0" w:noHBand="0" w:noVBand="1"/>
      </w:tblPr>
      <w:tblGrid>
        <w:gridCol w:w="3080"/>
        <w:gridCol w:w="3081"/>
        <w:gridCol w:w="3081"/>
      </w:tblGrid>
      <w:tr w:rsidR="009D0350" w:rsidRPr="00CD6645" w14:paraId="4652B38F" w14:textId="77777777" w:rsidTr="009D0350">
        <w:tc>
          <w:tcPr>
            <w:tcW w:w="3080" w:type="dxa"/>
            <w:shd w:val="clear" w:color="auto" w:fill="D9D9D9" w:themeFill="background1" w:themeFillShade="D9"/>
          </w:tcPr>
          <w:p w14:paraId="4652B38C" w14:textId="77777777" w:rsidR="009D0350" w:rsidRPr="00CD6645" w:rsidRDefault="009D0350" w:rsidP="00F95167">
            <w:pPr>
              <w:spacing w:before="60" w:after="60"/>
              <w:rPr>
                <w:rFonts w:eastAsia="Times New Roman" w:cs="Arial"/>
                <w:b/>
                <w:bCs/>
                <w:color w:val="000000"/>
              </w:rPr>
            </w:pPr>
            <w:r w:rsidRPr="00CD6645">
              <w:rPr>
                <w:rFonts w:eastAsia="Times New Roman" w:cs="Arial"/>
                <w:b/>
                <w:bCs/>
                <w:color w:val="000000"/>
              </w:rPr>
              <w:t>Email your application to:</w:t>
            </w:r>
          </w:p>
        </w:tc>
        <w:tc>
          <w:tcPr>
            <w:tcW w:w="3081" w:type="dxa"/>
            <w:shd w:val="clear" w:color="auto" w:fill="D9D9D9" w:themeFill="background1" w:themeFillShade="D9"/>
          </w:tcPr>
          <w:p w14:paraId="4652B38D" w14:textId="77777777" w:rsidR="009D0350" w:rsidRPr="00CD6645" w:rsidRDefault="009D0350" w:rsidP="00F95167">
            <w:pPr>
              <w:spacing w:before="60" w:after="60"/>
              <w:rPr>
                <w:rFonts w:eastAsia="Times New Roman" w:cs="Arial"/>
                <w:b/>
                <w:bCs/>
                <w:color w:val="000000"/>
              </w:rPr>
            </w:pPr>
            <w:r w:rsidRPr="00CD6645">
              <w:rPr>
                <w:rFonts w:eastAsia="Times New Roman" w:cs="Arial"/>
                <w:b/>
                <w:bCs/>
                <w:color w:val="000000"/>
              </w:rPr>
              <w:t>Or post to:</w:t>
            </w:r>
          </w:p>
        </w:tc>
        <w:tc>
          <w:tcPr>
            <w:tcW w:w="3081" w:type="dxa"/>
            <w:shd w:val="clear" w:color="auto" w:fill="D9D9D9" w:themeFill="background1" w:themeFillShade="D9"/>
          </w:tcPr>
          <w:p w14:paraId="4652B38E" w14:textId="77777777" w:rsidR="009D0350" w:rsidRPr="00CD6645" w:rsidRDefault="009D0350" w:rsidP="00F95167">
            <w:pPr>
              <w:spacing w:before="60" w:after="60"/>
              <w:rPr>
                <w:rFonts w:eastAsia="Times New Roman" w:cs="Arial"/>
                <w:b/>
                <w:bCs/>
                <w:color w:val="000000"/>
              </w:rPr>
            </w:pPr>
            <w:r w:rsidRPr="00CD6645">
              <w:rPr>
                <w:rFonts w:eastAsia="Times New Roman" w:cs="Arial"/>
                <w:b/>
                <w:bCs/>
                <w:color w:val="000000"/>
              </w:rPr>
              <w:t>Or deliver to:</w:t>
            </w:r>
          </w:p>
        </w:tc>
      </w:tr>
      <w:tr w:rsidR="009D0350" w:rsidRPr="00CD6645" w14:paraId="4652B395" w14:textId="77777777" w:rsidTr="009D0350">
        <w:tc>
          <w:tcPr>
            <w:tcW w:w="3080" w:type="dxa"/>
          </w:tcPr>
          <w:p w14:paraId="4652B390" w14:textId="77777777" w:rsidR="009D0350" w:rsidRPr="00CD6645" w:rsidRDefault="007428E2" w:rsidP="00F95167">
            <w:pPr>
              <w:spacing w:before="60" w:after="60"/>
              <w:rPr>
                <w:rFonts w:eastAsia="Times New Roman" w:cs="Arial"/>
                <w:bCs/>
                <w:color w:val="000000"/>
              </w:rPr>
            </w:pPr>
            <w:hyperlink r:id="rId14" w:history="1">
              <w:r w:rsidR="009D0350" w:rsidRPr="00CD6645">
                <w:rPr>
                  <w:rStyle w:val="Hyperlink"/>
                  <w:rFonts w:eastAsia="Times New Roman" w:cs="Arial"/>
                  <w:bCs/>
                  <w:i/>
                </w:rPr>
                <w:t>admin@brisyouth.org</w:t>
              </w:r>
            </w:hyperlink>
          </w:p>
        </w:tc>
        <w:tc>
          <w:tcPr>
            <w:tcW w:w="3081" w:type="dxa"/>
          </w:tcPr>
          <w:p w14:paraId="4652B391" w14:textId="77777777" w:rsidR="009D0350" w:rsidRPr="00CD6645" w:rsidRDefault="009D0350" w:rsidP="00F95167">
            <w:pPr>
              <w:spacing w:before="60" w:after="60"/>
              <w:rPr>
                <w:rFonts w:eastAsia="Times New Roman" w:cs="Arial"/>
                <w:color w:val="000000"/>
              </w:rPr>
            </w:pPr>
            <w:r w:rsidRPr="00CD6645">
              <w:rPr>
                <w:rFonts w:eastAsia="Times New Roman" w:cs="Arial"/>
                <w:color w:val="000000"/>
              </w:rPr>
              <w:t>PO Box 1389</w:t>
            </w:r>
          </w:p>
          <w:p w14:paraId="4652B392" w14:textId="77777777" w:rsidR="009D0350" w:rsidRPr="00CD6645" w:rsidRDefault="009D0350" w:rsidP="00F95167">
            <w:pPr>
              <w:spacing w:before="60" w:after="60"/>
              <w:rPr>
                <w:rFonts w:eastAsia="Times New Roman" w:cs="Arial"/>
                <w:bCs/>
                <w:color w:val="000000"/>
              </w:rPr>
            </w:pPr>
            <w:r w:rsidRPr="00CD6645">
              <w:rPr>
                <w:rFonts w:eastAsia="Times New Roman" w:cs="Arial"/>
                <w:color w:val="000000"/>
              </w:rPr>
              <w:t>Fortitude Valley, QLD 4006</w:t>
            </w:r>
          </w:p>
        </w:tc>
        <w:tc>
          <w:tcPr>
            <w:tcW w:w="3081" w:type="dxa"/>
          </w:tcPr>
          <w:p w14:paraId="4652B393" w14:textId="77777777" w:rsidR="009D0350" w:rsidRPr="00CD6645" w:rsidRDefault="009D0350" w:rsidP="00F95167">
            <w:pPr>
              <w:spacing w:before="60" w:after="60"/>
              <w:rPr>
                <w:rFonts w:eastAsia="Times New Roman" w:cs="Arial"/>
                <w:bCs/>
                <w:color w:val="000000"/>
              </w:rPr>
            </w:pPr>
            <w:r w:rsidRPr="00CD6645">
              <w:rPr>
                <w:rFonts w:eastAsia="Times New Roman" w:cs="Arial"/>
                <w:bCs/>
                <w:color w:val="000000"/>
              </w:rPr>
              <w:t>42 McLachlan St</w:t>
            </w:r>
          </w:p>
          <w:p w14:paraId="4652B394" w14:textId="77777777" w:rsidR="009D0350" w:rsidRPr="00CD6645" w:rsidRDefault="009D0350" w:rsidP="00F95167">
            <w:pPr>
              <w:spacing w:before="60" w:after="60"/>
              <w:rPr>
                <w:rFonts w:eastAsia="Times New Roman" w:cs="Arial"/>
                <w:bCs/>
                <w:color w:val="000000"/>
              </w:rPr>
            </w:pPr>
            <w:r w:rsidRPr="00CD6645">
              <w:rPr>
                <w:rFonts w:eastAsia="Times New Roman" w:cs="Arial"/>
                <w:bCs/>
                <w:color w:val="000000"/>
              </w:rPr>
              <w:t>Fortitude Valley, QLD 4006</w:t>
            </w:r>
          </w:p>
        </w:tc>
      </w:tr>
    </w:tbl>
    <w:p w14:paraId="4652B396" w14:textId="77777777" w:rsidR="009D0350" w:rsidRPr="00CD6645" w:rsidRDefault="009D0350" w:rsidP="00F95167">
      <w:pPr>
        <w:spacing w:after="0" w:line="240" w:lineRule="auto"/>
        <w:rPr>
          <w:rFonts w:eastAsia="Times New Roman" w:cs="Arial"/>
          <w:bCs/>
          <w:color w:val="000000"/>
        </w:rPr>
      </w:pPr>
    </w:p>
    <w:p w14:paraId="4652B397" w14:textId="77777777" w:rsidR="00F95167" w:rsidRPr="001B1BAE" w:rsidRDefault="00F95167" w:rsidP="00F95167">
      <w:pPr>
        <w:rPr>
          <w:rFonts w:eastAsia="Times New Roman" w:cs="Arial"/>
          <w:b/>
          <w:bCs/>
          <w:color w:val="000000"/>
        </w:rPr>
      </w:pPr>
      <w:r w:rsidRPr="001B1BAE">
        <w:rPr>
          <w:rFonts w:eastAsia="Times New Roman" w:cs="Arial"/>
          <w:b/>
          <w:bCs/>
          <w:color w:val="000000"/>
        </w:rPr>
        <w:t>ATTACHMENTS:</w:t>
      </w:r>
    </w:p>
    <w:p w14:paraId="4652B398" w14:textId="77777777" w:rsidR="00F95167" w:rsidRDefault="00052034" w:rsidP="00F95167">
      <w:pPr>
        <w:spacing w:after="0"/>
        <w:rPr>
          <w:rFonts w:eastAsia="Times New Roman" w:cs="Arial"/>
          <w:bCs/>
          <w:color w:val="000000"/>
        </w:rPr>
      </w:pPr>
      <w:r>
        <w:rPr>
          <w:rFonts w:eastAsia="Times New Roman" w:cs="Arial"/>
          <w:bCs/>
          <w:color w:val="000000"/>
        </w:rPr>
        <w:t xml:space="preserve">C4.27 </w:t>
      </w:r>
      <w:r w:rsidR="00F95167">
        <w:rPr>
          <w:rFonts w:eastAsia="Times New Roman" w:cs="Arial"/>
          <w:bCs/>
          <w:color w:val="000000"/>
        </w:rPr>
        <w:t>Position Description</w:t>
      </w:r>
    </w:p>
    <w:p w14:paraId="4652B399" w14:textId="77777777" w:rsidR="00F95167" w:rsidRDefault="00052034" w:rsidP="00F95167">
      <w:pPr>
        <w:spacing w:after="0"/>
        <w:rPr>
          <w:rFonts w:eastAsia="Times New Roman" w:cs="Arial"/>
          <w:bCs/>
          <w:color w:val="000000"/>
        </w:rPr>
      </w:pPr>
      <w:r>
        <w:rPr>
          <w:rFonts w:eastAsia="Times New Roman" w:cs="Arial"/>
          <w:bCs/>
          <w:color w:val="000000"/>
        </w:rPr>
        <w:t xml:space="preserve">C4.25 </w:t>
      </w:r>
      <w:r w:rsidR="00F95167">
        <w:rPr>
          <w:rFonts w:eastAsia="Times New Roman" w:cs="Arial"/>
          <w:bCs/>
          <w:color w:val="000000"/>
        </w:rPr>
        <w:t xml:space="preserve">Job Application Form </w:t>
      </w:r>
    </w:p>
    <w:p w14:paraId="4652B39A" w14:textId="77777777" w:rsidR="004B2661" w:rsidRPr="00CD6645" w:rsidRDefault="00280295" w:rsidP="001B1BAE">
      <w:pPr>
        <w:spacing w:after="0"/>
        <w:rPr>
          <w:rFonts w:eastAsia="Times New Roman" w:cs="Times New Roman"/>
          <w:vanish/>
          <w:specVanish/>
        </w:rPr>
      </w:pPr>
      <w:r>
        <w:rPr>
          <w:rFonts w:eastAsia="Times New Roman" w:cs="Arial"/>
          <w:bCs/>
          <w:color w:val="000000"/>
        </w:rPr>
        <w:t xml:space="preserve">A5.5   </w:t>
      </w:r>
      <w:r w:rsidR="00F95167">
        <w:rPr>
          <w:rFonts w:eastAsia="Times New Roman" w:cs="Arial"/>
          <w:bCs/>
          <w:color w:val="000000"/>
        </w:rPr>
        <w:t>BYS Organisational Structure</w:t>
      </w:r>
    </w:p>
    <w:sectPr w:rsidR="004B2661" w:rsidRPr="00CD6645" w:rsidSect="001B1BAE">
      <w:footerReference w:type="default" r:id="rId15"/>
      <w:pgSz w:w="11906" w:h="16838"/>
      <w:pgMar w:top="1440" w:right="1134" w:bottom="144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2B3A1" w14:textId="77777777" w:rsidR="00BB0E37" w:rsidRDefault="00BB0E37" w:rsidP="00BC4D20">
      <w:pPr>
        <w:spacing w:after="0" w:line="240" w:lineRule="auto"/>
      </w:pPr>
      <w:r>
        <w:separator/>
      </w:r>
    </w:p>
  </w:endnote>
  <w:endnote w:type="continuationSeparator" w:id="0">
    <w:p w14:paraId="4652B3A2" w14:textId="77777777" w:rsidR="00BB0E37" w:rsidRDefault="00BB0E37" w:rsidP="00BC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B3A3" w14:textId="77777777" w:rsidR="00052034" w:rsidRDefault="00052034" w:rsidP="00052034">
    <w:pPr>
      <w:pStyle w:val="Footer"/>
      <w:pBdr>
        <w:top w:val="single" w:sz="4" w:space="1" w:color="auto"/>
      </w:pBdr>
    </w:pPr>
    <w:r>
      <w:t xml:space="preserve">C4.26 Applying for a Job at BYS – Employment Package </w:t>
    </w:r>
    <w:r>
      <w:tab/>
      <w:t>Last updated November 2015</w:t>
    </w:r>
  </w:p>
  <w:p w14:paraId="4652B3A4" w14:textId="77777777" w:rsidR="00052034" w:rsidRDefault="00052034">
    <w:pPr>
      <w:pStyle w:val="Footer"/>
    </w:pPr>
    <w:r>
      <w:t>Manual C: People and Culture</w:t>
    </w:r>
    <w:r>
      <w:tab/>
    </w:r>
    <w:r>
      <w:tab/>
    </w:r>
    <w:r>
      <w:fldChar w:fldCharType="begin"/>
    </w:r>
    <w:r>
      <w:instrText xml:space="preserve"> PAGE   \* MERGEFORMAT </w:instrText>
    </w:r>
    <w:r>
      <w:fldChar w:fldCharType="separate"/>
    </w:r>
    <w:r w:rsidR="007428E2">
      <w:rPr>
        <w:noProof/>
      </w:rPr>
      <w:t>3</w:t>
    </w:r>
    <w:r>
      <w:fldChar w:fldCharType="end"/>
    </w:r>
  </w:p>
  <w:p w14:paraId="4652B3A5" w14:textId="77777777" w:rsidR="00052034" w:rsidRDefault="0005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2B39F" w14:textId="77777777" w:rsidR="00BB0E37" w:rsidRDefault="00BB0E37" w:rsidP="00BC4D20">
      <w:pPr>
        <w:spacing w:after="0" w:line="240" w:lineRule="auto"/>
      </w:pPr>
      <w:r>
        <w:separator/>
      </w:r>
    </w:p>
  </w:footnote>
  <w:footnote w:type="continuationSeparator" w:id="0">
    <w:p w14:paraId="4652B3A0" w14:textId="77777777" w:rsidR="00BB0E37" w:rsidRDefault="00BB0E37" w:rsidP="00BC4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939"/>
    <w:multiLevelType w:val="hybridMultilevel"/>
    <w:tmpl w:val="12A219E2"/>
    <w:lvl w:ilvl="0" w:tplc="0C090001">
      <w:start w:val="1"/>
      <w:numFmt w:val="bullet"/>
      <w:lvlText w:val=""/>
      <w:lvlJc w:val="left"/>
      <w:pPr>
        <w:ind w:left="409" w:hanging="360"/>
      </w:pPr>
      <w:rPr>
        <w:rFonts w:ascii="Symbol" w:hAnsi="Symbol" w:hint="default"/>
      </w:rPr>
    </w:lvl>
    <w:lvl w:ilvl="1" w:tplc="0C090003" w:tentative="1">
      <w:start w:val="1"/>
      <w:numFmt w:val="bullet"/>
      <w:lvlText w:val="o"/>
      <w:lvlJc w:val="left"/>
      <w:pPr>
        <w:ind w:left="1129" w:hanging="360"/>
      </w:pPr>
      <w:rPr>
        <w:rFonts w:ascii="Courier New" w:hAnsi="Courier New" w:cs="Courier New" w:hint="default"/>
      </w:rPr>
    </w:lvl>
    <w:lvl w:ilvl="2" w:tplc="0C090005" w:tentative="1">
      <w:start w:val="1"/>
      <w:numFmt w:val="bullet"/>
      <w:lvlText w:val=""/>
      <w:lvlJc w:val="left"/>
      <w:pPr>
        <w:ind w:left="1849" w:hanging="360"/>
      </w:pPr>
      <w:rPr>
        <w:rFonts w:ascii="Wingdings" w:hAnsi="Wingdings" w:hint="default"/>
      </w:rPr>
    </w:lvl>
    <w:lvl w:ilvl="3" w:tplc="0C090001" w:tentative="1">
      <w:start w:val="1"/>
      <w:numFmt w:val="bullet"/>
      <w:lvlText w:val=""/>
      <w:lvlJc w:val="left"/>
      <w:pPr>
        <w:ind w:left="2569" w:hanging="360"/>
      </w:pPr>
      <w:rPr>
        <w:rFonts w:ascii="Symbol" w:hAnsi="Symbol" w:hint="default"/>
      </w:rPr>
    </w:lvl>
    <w:lvl w:ilvl="4" w:tplc="0C090003" w:tentative="1">
      <w:start w:val="1"/>
      <w:numFmt w:val="bullet"/>
      <w:lvlText w:val="o"/>
      <w:lvlJc w:val="left"/>
      <w:pPr>
        <w:ind w:left="3289" w:hanging="360"/>
      </w:pPr>
      <w:rPr>
        <w:rFonts w:ascii="Courier New" w:hAnsi="Courier New" w:cs="Courier New" w:hint="default"/>
      </w:rPr>
    </w:lvl>
    <w:lvl w:ilvl="5" w:tplc="0C090005" w:tentative="1">
      <w:start w:val="1"/>
      <w:numFmt w:val="bullet"/>
      <w:lvlText w:val=""/>
      <w:lvlJc w:val="left"/>
      <w:pPr>
        <w:ind w:left="4009" w:hanging="360"/>
      </w:pPr>
      <w:rPr>
        <w:rFonts w:ascii="Wingdings" w:hAnsi="Wingdings" w:hint="default"/>
      </w:rPr>
    </w:lvl>
    <w:lvl w:ilvl="6" w:tplc="0C090001" w:tentative="1">
      <w:start w:val="1"/>
      <w:numFmt w:val="bullet"/>
      <w:lvlText w:val=""/>
      <w:lvlJc w:val="left"/>
      <w:pPr>
        <w:ind w:left="4729" w:hanging="360"/>
      </w:pPr>
      <w:rPr>
        <w:rFonts w:ascii="Symbol" w:hAnsi="Symbol" w:hint="default"/>
      </w:rPr>
    </w:lvl>
    <w:lvl w:ilvl="7" w:tplc="0C090003" w:tentative="1">
      <w:start w:val="1"/>
      <w:numFmt w:val="bullet"/>
      <w:lvlText w:val="o"/>
      <w:lvlJc w:val="left"/>
      <w:pPr>
        <w:ind w:left="5449" w:hanging="360"/>
      </w:pPr>
      <w:rPr>
        <w:rFonts w:ascii="Courier New" w:hAnsi="Courier New" w:cs="Courier New" w:hint="default"/>
      </w:rPr>
    </w:lvl>
    <w:lvl w:ilvl="8" w:tplc="0C090005" w:tentative="1">
      <w:start w:val="1"/>
      <w:numFmt w:val="bullet"/>
      <w:lvlText w:val=""/>
      <w:lvlJc w:val="left"/>
      <w:pPr>
        <w:ind w:left="6169" w:hanging="360"/>
      </w:pPr>
      <w:rPr>
        <w:rFonts w:ascii="Wingdings" w:hAnsi="Wingdings" w:hint="default"/>
      </w:rPr>
    </w:lvl>
  </w:abstractNum>
  <w:abstractNum w:abstractNumId="1" w15:restartNumberingAfterBreak="0">
    <w:nsid w:val="06146D25"/>
    <w:multiLevelType w:val="hybridMultilevel"/>
    <w:tmpl w:val="E03A8CE2"/>
    <w:lvl w:ilvl="0" w:tplc="0C090001">
      <w:start w:val="1"/>
      <w:numFmt w:val="bullet"/>
      <w:lvlText w:val=""/>
      <w:lvlJc w:val="left"/>
      <w:pPr>
        <w:ind w:left="409" w:hanging="360"/>
      </w:pPr>
      <w:rPr>
        <w:rFonts w:ascii="Symbol" w:hAnsi="Symbol" w:hint="default"/>
      </w:rPr>
    </w:lvl>
    <w:lvl w:ilvl="1" w:tplc="0C090003" w:tentative="1">
      <w:start w:val="1"/>
      <w:numFmt w:val="bullet"/>
      <w:lvlText w:val="o"/>
      <w:lvlJc w:val="left"/>
      <w:pPr>
        <w:ind w:left="1129" w:hanging="360"/>
      </w:pPr>
      <w:rPr>
        <w:rFonts w:ascii="Courier New" w:hAnsi="Courier New" w:cs="Courier New" w:hint="default"/>
      </w:rPr>
    </w:lvl>
    <w:lvl w:ilvl="2" w:tplc="0C090005" w:tentative="1">
      <w:start w:val="1"/>
      <w:numFmt w:val="bullet"/>
      <w:lvlText w:val=""/>
      <w:lvlJc w:val="left"/>
      <w:pPr>
        <w:ind w:left="1849" w:hanging="360"/>
      </w:pPr>
      <w:rPr>
        <w:rFonts w:ascii="Wingdings" w:hAnsi="Wingdings" w:hint="default"/>
      </w:rPr>
    </w:lvl>
    <w:lvl w:ilvl="3" w:tplc="0C090001" w:tentative="1">
      <w:start w:val="1"/>
      <w:numFmt w:val="bullet"/>
      <w:lvlText w:val=""/>
      <w:lvlJc w:val="left"/>
      <w:pPr>
        <w:ind w:left="2569" w:hanging="360"/>
      </w:pPr>
      <w:rPr>
        <w:rFonts w:ascii="Symbol" w:hAnsi="Symbol" w:hint="default"/>
      </w:rPr>
    </w:lvl>
    <w:lvl w:ilvl="4" w:tplc="0C090003" w:tentative="1">
      <w:start w:val="1"/>
      <w:numFmt w:val="bullet"/>
      <w:lvlText w:val="o"/>
      <w:lvlJc w:val="left"/>
      <w:pPr>
        <w:ind w:left="3289" w:hanging="360"/>
      </w:pPr>
      <w:rPr>
        <w:rFonts w:ascii="Courier New" w:hAnsi="Courier New" w:cs="Courier New" w:hint="default"/>
      </w:rPr>
    </w:lvl>
    <w:lvl w:ilvl="5" w:tplc="0C090005" w:tentative="1">
      <w:start w:val="1"/>
      <w:numFmt w:val="bullet"/>
      <w:lvlText w:val=""/>
      <w:lvlJc w:val="left"/>
      <w:pPr>
        <w:ind w:left="4009" w:hanging="360"/>
      </w:pPr>
      <w:rPr>
        <w:rFonts w:ascii="Wingdings" w:hAnsi="Wingdings" w:hint="default"/>
      </w:rPr>
    </w:lvl>
    <w:lvl w:ilvl="6" w:tplc="0C090001" w:tentative="1">
      <w:start w:val="1"/>
      <w:numFmt w:val="bullet"/>
      <w:lvlText w:val=""/>
      <w:lvlJc w:val="left"/>
      <w:pPr>
        <w:ind w:left="4729" w:hanging="360"/>
      </w:pPr>
      <w:rPr>
        <w:rFonts w:ascii="Symbol" w:hAnsi="Symbol" w:hint="default"/>
      </w:rPr>
    </w:lvl>
    <w:lvl w:ilvl="7" w:tplc="0C090003" w:tentative="1">
      <w:start w:val="1"/>
      <w:numFmt w:val="bullet"/>
      <w:lvlText w:val="o"/>
      <w:lvlJc w:val="left"/>
      <w:pPr>
        <w:ind w:left="5449" w:hanging="360"/>
      </w:pPr>
      <w:rPr>
        <w:rFonts w:ascii="Courier New" w:hAnsi="Courier New" w:cs="Courier New" w:hint="default"/>
      </w:rPr>
    </w:lvl>
    <w:lvl w:ilvl="8" w:tplc="0C090005" w:tentative="1">
      <w:start w:val="1"/>
      <w:numFmt w:val="bullet"/>
      <w:lvlText w:val=""/>
      <w:lvlJc w:val="left"/>
      <w:pPr>
        <w:ind w:left="6169" w:hanging="360"/>
      </w:pPr>
      <w:rPr>
        <w:rFonts w:ascii="Wingdings" w:hAnsi="Wingdings" w:hint="default"/>
      </w:rPr>
    </w:lvl>
  </w:abstractNum>
  <w:abstractNum w:abstractNumId="2" w15:restartNumberingAfterBreak="0">
    <w:nsid w:val="11686ADA"/>
    <w:multiLevelType w:val="hybridMultilevel"/>
    <w:tmpl w:val="15B89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98673F"/>
    <w:multiLevelType w:val="hybridMultilevel"/>
    <w:tmpl w:val="D68A2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A6648"/>
    <w:multiLevelType w:val="hybridMultilevel"/>
    <w:tmpl w:val="3A1CA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545634"/>
    <w:multiLevelType w:val="hybridMultilevel"/>
    <w:tmpl w:val="BA4226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DDE74B3"/>
    <w:multiLevelType w:val="hybridMultilevel"/>
    <w:tmpl w:val="A726E22E"/>
    <w:lvl w:ilvl="0" w:tplc="0C090001">
      <w:start w:val="1"/>
      <w:numFmt w:val="bullet"/>
      <w:lvlText w:val=""/>
      <w:lvlJc w:val="left"/>
      <w:pPr>
        <w:ind w:left="409" w:hanging="360"/>
      </w:pPr>
      <w:rPr>
        <w:rFonts w:ascii="Symbol" w:hAnsi="Symbol" w:hint="default"/>
      </w:rPr>
    </w:lvl>
    <w:lvl w:ilvl="1" w:tplc="0C090003" w:tentative="1">
      <w:start w:val="1"/>
      <w:numFmt w:val="bullet"/>
      <w:lvlText w:val="o"/>
      <w:lvlJc w:val="left"/>
      <w:pPr>
        <w:ind w:left="1129" w:hanging="360"/>
      </w:pPr>
      <w:rPr>
        <w:rFonts w:ascii="Courier New" w:hAnsi="Courier New" w:cs="Courier New" w:hint="default"/>
      </w:rPr>
    </w:lvl>
    <w:lvl w:ilvl="2" w:tplc="0C090005" w:tentative="1">
      <w:start w:val="1"/>
      <w:numFmt w:val="bullet"/>
      <w:lvlText w:val=""/>
      <w:lvlJc w:val="left"/>
      <w:pPr>
        <w:ind w:left="1849" w:hanging="360"/>
      </w:pPr>
      <w:rPr>
        <w:rFonts w:ascii="Wingdings" w:hAnsi="Wingdings" w:hint="default"/>
      </w:rPr>
    </w:lvl>
    <w:lvl w:ilvl="3" w:tplc="0C090001" w:tentative="1">
      <w:start w:val="1"/>
      <w:numFmt w:val="bullet"/>
      <w:lvlText w:val=""/>
      <w:lvlJc w:val="left"/>
      <w:pPr>
        <w:ind w:left="2569" w:hanging="360"/>
      </w:pPr>
      <w:rPr>
        <w:rFonts w:ascii="Symbol" w:hAnsi="Symbol" w:hint="default"/>
      </w:rPr>
    </w:lvl>
    <w:lvl w:ilvl="4" w:tplc="0C090003" w:tentative="1">
      <w:start w:val="1"/>
      <w:numFmt w:val="bullet"/>
      <w:lvlText w:val="o"/>
      <w:lvlJc w:val="left"/>
      <w:pPr>
        <w:ind w:left="3289" w:hanging="360"/>
      </w:pPr>
      <w:rPr>
        <w:rFonts w:ascii="Courier New" w:hAnsi="Courier New" w:cs="Courier New" w:hint="default"/>
      </w:rPr>
    </w:lvl>
    <w:lvl w:ilvl="5" w:tplc="0C090005" w:tentative="1">
      <w:start w:val="1"/>
      <w:numFmt w:val="bullet"/>
      <w:lvlText w:val=""/>
      <w:lvlJc w:val="left"/>
      <w:pPr>
        <w:ind w:left="4009" w:hanging="360"/>
      </w:pPr>
      <w:rPr>
        <w:rFonts w:ascii="Wingdings" w:hAnsi="Wingdings" w:hint="default"/>
      </w:rPr>
    </w:lvl>
    <w:lvl w:ilvl="6" w:tplc="0C090001" w:tentative="1">
      <w:start w:val="1"/>
      <w:numFmt w:val="bullet"/>
      <w:lvlText w:val=""/>
      <w:lvlJc w:val="left"/>
      <w:pPr>
        <w:ind w:left="4729" w:hanging="360"/>
      </w:pPr>
      <w:rPr>
        <w:rFonts w:ascii="Symbol" w:hAnsi="Symbol" w:hint="default"/>
      </w:rPr>
    </w:lvl>
    <w:lvl w:ilvl="7" w:tplc="0C090003" w:tentative="1">
      <w:start w:val="1"/>
      <w:numFmt w:val="bullet"/>
      <w:lvlText w:val="o"/>
      <w:lvlJc w:val="left"/>
      <w:pPr>
        <w:ind w:left="5449" w:hanging="360"/>
      </w:pPr>
      <w:rPr>
        <w:rFonts w:ascii="Courier New" w:hAnsi="Courier New" w:cs="Courier New" w:hint="default"/>
      </w:rPr>
    </w:lvl>
    <w:lvl w:ilvl="8" w:tplc="0C090005" w:tentative="1">
      <w:start w:val="1"/>
      <w:numFmt w:val="bullet"/>
      <w:lvlText w:val=""/>
      <w:lvlJc w:val="left"/>
      <w:pPr>
        <w:ind w:left="6169" w:hanging="360"/>
      </w:pPr>
      <w:rPr>
        <w:rFonts w:ascii="Wingdings" w:hAnsi="Wingdings" w:hint="default"/>
      </w:rPr>
    </w:lvl>
  </w:abstractNum>
  <w:abstractNum w:abstractNumId="7" w15:restartNumberingAfterBreak="0">
    <w:nsid w:val="29F30CDE"/>
    <w:multiLevelType w:val="hybridMultilevel"/>
    <w:tmpl w:val="A98CD7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C920BB"/>
    <w:multiLevelType w:val="hybridMultilevel"/>
    <w:tmpl w:val="C18C8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3D2589"/>
    <w:multiLevelType w:val="hybridMultilevel"/>
    <w:tmpl w:val="800CD752"/>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464A5A5D"/>
    <w:multiLevelType w:val="hybridMultilevel"/>
    <w:tmpl w:val="D284B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FA2ABF"/>
    <w:multiLevelType w:val="hybridMultilevel"/>
    <w:tmpl w:val="9FD40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2C3059"/>
    <w:multiLevelType w:val="hybridMultilevel"/>
    <w:tmpl w:val="E752EB38"/>
    <w:lvl w:ilvl="0" w:tplc="73CAAD54">
      <w:numFmt w:val="bullet"/>
      <w:lvlText w:val="•"/>
      <w:lvlJc w:val="left"/>
      <w:pPr>
        <w:ind w:left="388" w:hanging="360"/>
      </w:pPr>
      <w:rPr>
        <w:rFonts w:ascii="Calibri" w:eastAsiaTheme="minorHAnsi" w:hAnsi="Calibri" w:cs="Calibri"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3" w15:restartNumberingAfterBreak="0">
    <w:nsid w:val="4B67784D"/>
    <w:multiLevelType w:val="hybridMultilevel"/>
    <w:tmpl w:val="1B747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236F01"/>
    <w:multiLevelType w:val="hybridMultilevel"/>
    <w:tmpl w:val="954C1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00925"/>
    <w:multiLevelType w:val="hybridMultilevel"/>
    <w:tmpl w:val="E93C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656DA4"/>
    <w:multiLevelType w:val="hybridMultilevel"/>
    <w:tmpl w:val="E61C6E0A"/>
    <w:lvl w:ilvl="0" w:tplc="AC4681C2">
      <w:start w:val="1"/>
      <w:numFmt w:val="bullet"/>
      <w:lvlText w:val=""/>
      <w:lvlJc w:val="left"/>
      <w:pPr>
        <w:tabs>
          <w:tab w:val="num" w:pos="648"/>
        </w:tabs>
        <w:ind w:left="648" w:hanging="288"/>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92F88"/>
    <w:multiLevelType w:val="hybridMultilevel"/>
    <w:tmpl w:val="B89A8B9A"/>
    <w:lvl w:ilvl="0" w:tplc="8A92863E">
      <w:start w:val="1"/>
      <w:numFmt w:val="lowerLetter"/>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2382E"/>
    <w:multiLevelType w:val="hybridMultilevel"/>
    <w:tmpl w:val="0596BA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275B0E"/>
    <w:multiLevelType w:val="hybridMultilevel"/>
    <w:tmpl w:val="FFE804B4"/>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0" w15:restartNumberingAfterBreak="0">
    <w:nsid w:val="69F11067"/>
    <w:multiLevelType w:val="hybridMultilevel"/>
    <w:tmpl w:val="EFBE0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0D6D61"/>
    <w:multiLevelType w:val="hybridMultilevel"/>
    <w:tmpl w:val="7F42A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33102F"/>
    <w:multiLevelType w:val="hybridMultilevel"/>
    <w:tmpl w:val="3252BE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7"/>
  </w:num>
  <w:num w:numId="2">
    <w:abstractNumId w:val="17"/>
  </w:num>
  <w:num w:numId="3">
    <w:abstractNumId w:val="16"/>
  </w:num>
  <w:num w:numId="4">
    <w:abstractNumId w:val="18"/>
  </w:num>
  <w:num w:numId="5">
    <w:abstractNumId w:val="11"/>
  </w:num>
  <w:num w:numId="6">
    <w:abstractNumId w:val="4"/>
  </w:num>
  <w:num w:numId="7">
    <w:abstractNumId w:val="1"/>
  </w:num>
  <w:num w:numId="8">
    <w:abstractNumId w:val="0"/>
  </w:num>
  <w:num w:numId="9">
    <w:abstractNumId w:val="6"/>
  </w:num>
  <w:num w:numId="10">
    <w:abstractNumId w:val="21"/>
  </w:num>
  <w:num w:numId="11">
    <w:abstractNumId w:val="3"/>
  </w:num>
  <w:num w:numId="12">
    <w:abstractNumId w:val="2"/>
  </w:num>
  <w:num w:numId="13">
    <w:abstractNumId w:val="8"/>
  </w:num>
  <w:num w:numId="14">
    <w:abstractNumId w:val="10"/>
  </w:num>
  <w:num w:numId="15">
    <w:abstractNumId w:val="13"/>
  </w:num>
  <w:num w:numId="16">
    <w:abstractNumId w:val="22"/>
  </w:num>
  <w:num w:numId="17">
    <w:abstractNumId w:val="12"/>
  </w:num>
  <w:num w:numId="18">
    <w:abstractNumId w:val="9"/>
  </w:num>
  <w:num w:numId="19">
    <w:abstractNumId w:val="15"/>
  </w:num>
  <w:num w:numId="20">
    <w:abstractNumId w:val="14"/>
  </w:num>
  <w:num w:numId="21">
    <w:abstractNumId w:val="20"/>
  </w:num>
  <w:num w:numId="22">
    <w:abstractNumId w:val="4"/>
  </w:num>
  <w:num w:numId="23">
    <w:abstractNumId w:val="11"/>
  </w:num>
  <w:num w:numId="24">
    <w:abstractNumId w:val="21"/>
  </w:num>
  <w:num w:numId="25">
    <w:abstractNumId w:val="5"/>
  </w:num>
  <w:num w:numId="26">
    <w:abstractNumId w:val="6"/>
  </w:num>
  <w:num w:numId="27">
    <w:abstractNumId w:val="0"/>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20"/>
    <w:rsid w:val="00025416"/>
    <w:rsid w:val="00052034"/>
    <w:rsid w:val="00055519"/>
    <w:rsid w:val="00064609"/>
    <w:rsid w:val="000C3F7F"/>
    <w:rsid w:val="000D2C3B"/>
    <w:rsid w:val="001505B6"/>
    <w:rsid w:val="00154DAA"/>
    <w:rsid w:val="00173916"/>
    <w:rsid w:val="00173BA6"/>
    <w:rsid w:val="0017418D"/>
    <w:rsid w:val="001960A9"/>
    <w:rsid w:val="001A13E3"/>
    <w:rsid w:val="001A444B"/>
    <w:rsid w:val="001B1BAE"/>
    <w:rsid w:val="00243835"/>
    <w:rsid w:val="00280295"/>
    <w:rsid w:val="002866C6"/>
    <w:rsid w:val="00287207"/>
    <w:rsid w:val="002F42F7"/>
    <w:rsid w:val="00395751"/>
    <w:rsid w:val="0039655C"/>
    <w:rsid w:val="003C566B"/>
    <w:rsid w:val="003D4C71"/>
    <w:rsid w:val="00413C18"/>
    <w:rsid w:val="004277F2"/>
    <w:rsid w:val="00452FC9"/>
    <w:rsid w:val="004737C0"/>
    <w:rsid w:val="004A3722"/>
    <w:rsid w:val="004B15D0"/>
    <w:rsid w:val="004B2661"/>
    <w:rsid w:val="004E3739"/>
    <w:rsid w:val="004F06F7"/>
    <w:rsid w:val="004F2F65"/>
    <w:rsid w:val="00502BE2"/>
    <w:rsid w:val="005253EF"/>
    <w:rsid w:val="00532B8A"/>
    <w:rsid w:val="005337FC"/>
    <w:rsid w:val="005367FE"/>
    <w:rsid w:val="00543757"/>
    <w:rsid w:val="00565246"/>
    <w:rsid w:val="00582DBA"/>
    <w:rsid w:val="0059096E"/>
    <w:rsid w:val="005E0A34"/>
    <w:rsid w:val="005E1486"/>
    <w:rsid w:val="005E6948"/>
    <w:rsid w:val="005F7A16"/>
    <w:rsid w:val="00606BD5"/>
    <w:rsid w:val="006335D9"/>
    <w:rsid w:val="00633C09"/>
    <w:rsid w:val="00646B1C"/>
    <w:rsid w:val="006568BF"/>
    <w:rsid w:val="00660100"/>
    <w:rsid w:val="006A0811"/>
    <w:rsid w:val="006A0BE8"/>
    <w:rsid w:val="006A184A"/>
    <w:rsid w:val="006D3D4B"/>
    <w:rsid w:val="006D4A5F"/>
    <w:rsid w:val="007217C2"/>
    <w:rsid w:val="00730D78"/>
    <w:rsid w:val="00737087"/>
    <w:rsid w:val="007428E2"/>
    <w:rsid w:val="007B6BAD"/>
    <w:rsid w:val="007C25B3"/>
    <w:rsid w:val="007C5173"/>
    <w:rsid w:val="008030F3"/>
    <w:rsid w:val="0084277D"/>
    <w:rsid w:val="008626F7"/>
    <w:rsid w:val="0086659B"/>
    <w:rsid w:val="008A018A"/>
    <w:rsid w:val="008A342C"/>
    <w:rsid w:val="008B392F"/>
    <w:rsid w:val="008C1BE8"/>
    <w:rsid w:val="008C2723"/>
    <w:rsid w:val="008D56D9"/>
    <w:rsid w:val="008D5827"/>
    <w:rsid w:val="008F0ABA"/>
    <w:rsid w:val="009215DF"/>
    <w:rsid w:val="00926B27"/>
    <w:rsid w:val="00965AE7"/>
    <w:rsid w:val="00966D15"/>
    <w:rsid w:val="00971C21"/>
    <w:rsid w:val="00985BC5"/>
    <w:rsid w:val="009A2DBC"/>
    <w:rsid w:val="009A7389"/>
    <w:rsid w:val="009D0350"/>
    <w:rsid w:val="009E4556"/>
    <w:rsid w:val="009F3954"/>
    <w:rsid w:val="009F7669"/>
    <w:rsid w:val="00A10046"/>
    <w:rsid w:val="00A2385F"/>
    <w:rsid w:val="00A26748"/>
    <w:rsid w:val="00A3319F"/>
    <w:rsid w:val="00A403DA"/>
    <w:rsid w:val="00A65259"/>
    <w:rsid w:val="00A80257"/>
    <w:rsid w:val="00A91A31"/>
    <w:rsid w:val="00A95EC6"/>
    <w:rsid w:val="00AC35DB"/>
    <w:rsid w:val="00AD0C4C"/>
    <w:rsid w:val="00B252DE"/>
    <w:rsid w:val="00B35636"/>
    <w:rsid w:val="00B379B2"/>
    <w:rsid w:val="00B54AD2"/>
    <w:rsid w:val="00B61775"/>
    <w:rsid w:val="00B644C2"/>
    <w:rsid w:val="00B770D5"/>
    <w:rsid w:val="00B8493D"/>
    <w:rsid w:val="00BB0E37"/>
    <w:rsid w:val="00BB7A29"/>
    <w:rsid w:val="00BC4D20"/>
    <w:rsid w:val="00BD271F"/>
    <w:rsid w:val="00C50BCC"/>
    <w:rsid w:val="00C5393A"/>
    <w:rsid w:val="00C62A7D"/>
    <w:rsid w:val="00CB32EB"/>
    <w:rsid w:val="00CC0E55"/>
    <w:rsid w:val="00CD6645"/>
    <w:rsid w:val="00D1268F"/>
    <w:rsid w:val="00D21FA3"/>
    <w:rsid w:val="00D3318F"/>
    <w:rsid w:val="00D3598C"/>
    <w:rsid w:val="00D44054"/>
    <w:rsid w:val="00D650D5"/>
    <w:rsid w:val="00D76E05"/>
    <w:rsid w:val="00D83863"/>
    <w:rsid w:val="00DB019B"/>
    <w:rsid w:val="00DE1794"/>
    <w:rsid w:val="00E0145A"/>
    <w:rsid w:val="00E11342"/>
    <w:rsid w:val="00E641FE"/>
    <w:rsid w:val="00E65B6C"/>
    <w:rsid w:val="00EA287E"/>
    <w:rsid w:val="00EB2037"/>
    <w:rsid w:val="00EB5ED2"/>
    <w:rsid w:val="00EC34B4"/>
    <w:rsid w:val="00ED45A3"/>
    <w:rsid w:val="00F60AF3"/>
    <w:rsid w:val="00F66E61"/>
    <w:rsid w:val="00F75524"/>
    <w:rsid w:val="00F95167"/>
    <w:rsid w:val="00FB03F4"/>
    <w:rsid w:val="00FB3B6D"/>
    <w:rsid w:val="00FB6BCE"/>
    <w:rsid w:val="00FC7F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52B32B"/>
  <w15:docId w15:val="{94EE677D-7822-4772-9F09-ED61EED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BC4D20"/>
    <w:rPr>
      <w:rFonts w:ascii="Arial" w:hAnsi="Arial" w:cs="Arial"/>
      <w:color w:val="auto"/>
      <w:sz w:val="20"/>
      <w:szCs w:val="20"/>
    </w:rPr>
  </w:style>
  <w:style w:type="paragraph" w:styleId="BalloonText">
    <w:name w:val="Balloon Text"/>
    <w:basedOn w:val="Normal"/>
    <w:link w:val="BalloonTextChar"/>
    <w:uiPriority w:val="99"/>
    <w:semiHidden/>
    <w:unhideWhenUsed/>
    <w:rsid w:val="00BC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20"/>
    <w:rPr>
      <w:rFonts w:ascii="Tahoma" w:hAnsi="Tahoma" w:cs="Tahoma"/>
      <w:sz w:val="16"/>
      <w:szCs w:val="16"/>
    </w:rPr>
  </w:style>
  <w:style w:type="paragraph" w:styleId="Header">
    <w:name w:val="header"/>
    <w:basedOn w:val="Normal"/>
    <w:link w:val="HeaderChar"/>
    <w:uiPriority w:val="99"/>
    <w:unhideWhenUsed/>
    <w:rsid w:val="00BC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20"/>
  </w:style>
  <w:style w:type="paragraph" w:styleId="Footer">
    <w:name w:val="footer"/>
    <w:basedOn w:val="Normal"/>
    <w:link w:val="FooterChar"/>
    <w:uiPriority w:val="99"/>
    <w:unhideWhenUsed/>
    <w:rsid w:val="00BC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20"/>
  </w:style>
  <w:style w:type="character" w:styleId="Hyperlink">
    <w:name w:val="Hyperlink"/>
    <w:basedOn w:val="DefaultParagraphFont"/>
    <w:uiPriority w:val="99"/>
    <w:unhideWhenUsed/>
    <w:rsid w:val="00E0145A"/>
    <w:rPr>
      <w:color w:val="0000FF" w:themeColor="hyperlink"/>
      <w:u w:val="single"/>
    </w:rPr>
  </w:style>
  <w:style w:type="paragraph" w:styleId="ListParagraph">
    <w:name w:val="List Paragraph"/>
    <w:basedOn w:val="Normal"/>
    <w:uiPriority w:val="34"/>
    <w:qFormat/>
    <w:rsid w:val="00D1268F"/>
    <w:pPr>
      <w:ind w:left="720"/>
      <w:contextualSpacing/>
    </w:pPr>
  </w:style>
  <w:style w:type="paragraph" w:customStyle="1" w:styleId="Default">
    <w:name w:val="Default"/>
    <w:rsid w:val="00CC0E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61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5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4795">
      <w:bodyDiv w:val="1"/>
      <w:marLeft w:val="0"/>
      <w:marRight w:val="0"/>
      <w:marTop w:val="0"/>
      <w:marBottom w:val="0"/>
      <w:divBdr>
        <w:top w:val="none" w:sz="0" w:space="0" w:color="auto"/>
        <w:left w:val="none" w:sz="0" w:space="0" w:color="auto"/>
        <w:bottom w:val="none" w:sz="0" w:space="0" w:color="auto"/>
        <w:right w:val="none" w:sz="0" w:space="0" w:color="auto"/>
      </w:divBdr>
    </w:div>
    <w:div w:id="414018753">
      <w:bodyDiv w:val="1"/>
      <w:marLeft w:val="0"/>
      <w:marRight w:val="0"/>
      <w:marTop w:val="0"/>
      <w:marBottom w:val="0"/>
      <w:divBdr>
        <w:top w:val="none" w:sz="0" w:space="0" w:color="auto"/>
        <w:left w:val="none" w:sz="0" w:space="0" w:color="auto"/>
        <w:bottom w:val="none" w:sz="0" w:space="0" w:color="auto"/>
        <w:right w:val="none" w:sz="0" w:space="0" w:color="auto"/>
      </w:divBdr>
    </w:div>
    <w:div w:id="12252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brisyout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syou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bysfs\DATA\Admin%20and%20Finance\Administration\Staffing%20&amp;%20Induction\Advertising%20Positions%20Vacant\Approved%20Proofs\admin@bris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9C95A7184F647BD7D15F708F456A2" ma:contentTypeVersion="2" ma:contentTypeDescription="Create a new document." ma:contentTypeScope="" ma:versionID="0f59e477f3a307704f2cc0292f4bf1b9">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7FC9-79A6-444A-AA5A-85C3DB52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EF5DF-462E-4580-8261-16988E2867B2}">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7F2E3E-B51D-49AD-A3BF-1D5C1DE3A407}">
  <ds:schemaRefs>
    <ds:schemaRef ds:uri="http://schemas.microsoft.com/sharepoint/v3/contenttype/forms"/>
  </ds:schemaRefs>
</ds:datastoreItem>
</file>

<file path=customXml/itemProps4.xml><?xml version="1.0" encoding="utf-8"?>
<ds:datastoreItem xmlns:ds="http://schemas.openxmlformats.org/officeDocument/2006/customXml" ds:itemID="{94E5EA5B-297A-411F-93D8-CD78D816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Brisbane Youth Service</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adamb</dc:creator>
  <cp:lastModifiedBy>Julie Geraghty</cp:lastModifiedBy>
  <cp:revision>2</cp:revision>
  <dcterms:created xsi:type="dcterms:W3CDTF">2017-07-20T00:44:00Z</dcterms:created>
  <dcterms:modified xsi:type="dcterms:W3CDTF">2017-07-20T00:44:00Z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0x010100EAD9C95A7184F647BD7D15F708F456A2</vt:lpwstr>
  </property>
</Properties>
</file>